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39B" w:rsidRPr="00D1239B" w:rsidRDefault="00D1239B" w:rsidP="00D1239B">
      <w:pPr>
        <w:pStyle w:val="a5"/>
        <w:jc w:val="center"/>
        <w:rPr>
          <w:rFonts w:ascii="Arial" w:hAnsi="Arial" w:cs="Arial"/>
          <w:b/>
          <w:sz w:val="32"/>
          <w:szCs w:val="32"/>
        </w:rPr>
      </w:pPr>
      <w:r w:rsidRPr="00D1239B">
        <w:rPr>
          <w:rFonts w:ascii="Arial" w:hAnsi="Arial" w:cs="Arial"/>
          <w:b/>
          <w:sz w:val="32"/>
          <w:szCs w:val="32"/>
        </w:rPr>
        <w:t>ОТ 27.06. 2019 Г. № 253</w:t>
      </w:r>
    </w:p>
    <w:p w:rsidR="00FD5AA6" w:rsidRPr="00D1239B" w:rsidRDefault="00D1239B" w:rsidP="00D1239B">
      <w:pPr>
        <w:pStyle w:val="a5"/>
        <w:jc w:val="center"/>
        <w:rPr>
          <w:rFonts w:ascii="Arial" w:hAnsi="Arial" w:cs="Arial"/>
          <w:b/>
          <w:sz w:val="32"/>
          <w:szCs w:val="32"/>
        </w:rPr>
      </w:pPr>
      <w:r w:rsidRPr="00D1239B">
        <w:rPr>
          <w:rFonts w:ascii="Arial" w:hAnsi="Arial" w:cs="Arial"/>
          <w:b/>
          <w:sz w:val="32"/>
          <w:szCs w:val="32"/>
        </w:rPr>
        <w:t>РОССИЙСКАЯ</w:t>
      </w:r>
      <w:r w:rsidR="008944E2">
        <w:rPr>
          <w:rFonts w:ascii="Arial" w:hAnsi="Arial" w:cs="Arial"/>
          <w:b/>
          <w:sz w:val="32"/>
          <w:szCs w:val="32"/>
        </w:rPr>
        <w:t xml:space="preserve"> </w:t>
      </w:r>
      <w:r w:rsidRPr="00D1239B">
        <w:rPr>
          <w:rFonts w:ascii="Arial" w:hAnsi="Arial" w:cs="Arial"/>
          <w:b/>
          <w:sz w:val="32"/>
          <w:szCs w:val="32"/>
        </w:rPr>
        <w:t>ФЕДЕРАЦИЯ</w:t>
      </w:r>
    </w:p>
    <w:p w:rsidR="00FD5AA6" w:rsidRPr="00D1239B" w:rsidRDefault="00D1239B" w:rsidP="00D1239B">
      <w:pPr>
        <w:pStyle w:val="a5"/>
        <w:jc w:val="center"/>
        <w:rPr>
          <w:rFonts w:ascii="Arial" w:hAnsi="Arial" w:cs="Arial"/>
          <w:b/>
          <w:sz w:val="32"/>
          <w:szCs w:val="32"/>
        </w:rPr>
      </w:pPr>
      <w:r w:rsidRPr="00D1239B">
        <w:rPr>
          <w:rFonts w:ascii="Arial" w:hAnsi="Arial" w:cs="Arial"/>
          <w:b/>
          <w:sz w:val="32"/>
          <w:szCs w:val="32"/>
        </w:rPr>
        <w:t>ИРКУТСКАЯ ОБЛАСТЬ</w:t>
      </w:r>
    </w:p>
    <w:p w:rsidR="00FD5AA6" w:rsidRPr="00D1239B" w:rsidRDefault="00D1239B" w:rsidP="00D1239B">
      <w:pPr>
        <w:pStyle w:val="a5"/>
        <w:jc w:val="center"/>
        <w:rPr>
          <w:rFonts w:ascii="Arial" w:hAnsi="Arial" w:cs="Arial"/>
          <w:b/>
          <w:sz w:val="32"/>
          <w:szCs w:val="32"/>
        </w:rPr>
      </w:pPr>
      <w:r w:rsidRPr="00D1239B">
        <w:rPr>
          <w:rFonts w:ascii="Arial" w:hAnsi="Arial" w:cs="Arial"/>
          <w:b/>
          <w:sz w:val="32"/>
          <w:szCs w:val="32"/>
        </w:rPr>
        <w:t>БОХАНСКИЙ РАЙОН</w:t>
      </w:r>
    </w:p>
    <w:p w:rsidR="00FD5AA6" w:rsidRPr="00D1239B" w:rsidRDefault="00D1239B" w:rsidP="00D1239B">
      <w:pPr>
        <w:pStyle w:val="a5"/>
        <w:jc w:val="center"/>
        <w:rPr>
          <w:rFonts w:ascii="Arial" w:hAnsi="Arial" w:cs="Arial"/>
          <w:b/>
          <w:sz w:val="32"/>
          <w:szCs w:val="32"/>
        </w:rPr>
      </w:pPr>
      <w:r w:rsidRPr="00D1239B">
        <w:rPr>
          <w:rFonts w:ascii="Arial" w:hAnsi="Arial" w:cs="Arial"/>
          <w:b/>
          <w:sz w:val="32"/>
          <w:szCs w:val="32"/>
        </w:rPr>
        <w:t>ДУМА</w:t>
      </w:r>
    </w:p>
    <w:p w:rsidR="00FD5AA6" w:rsidRPr="00D1239B" w:rsidRDefault="00D1239B" w:rsidP="00D1239B">
      <w:pPr>
        <w:pStyle w:val="a5"/>
        <w:jc w:val="center"/>
        <w:rPr>
          <w:rFonts w:ascii="Arial" w:hAnsi="Arial" w:cs="Arial"/>
          <w:b/>
          <w:sz w:val="32"/>
          <w:szCs w:val="32"/>
        </w:rPr>
      </w:pPr>
      <w:r w:rsidRPr="00D1239B">
        <w:rPr>
          <w:rFonts w:ascii="Arial" w:hAnsi="Arial" w:cs="Arial"/>
          <w:b/>
          <w:sz w:val="32"/>
          <w:szCs w:val="32"/>
        </w:rPr>
        <w:t>МУНИЦИПАЛЬНОГО ОБРАЗОВАНИЯ «СЕРЕДКИНО»</w:t>
      </w:r>
    </w:p>
    <w:p w:rsidR="00FD5AA6" w:rsidRDefault="00D1239B" w:rsidP="00D1239B">
      <w:pPr>
        <w:pStyle w:val="a5"/>
        <w:jc w:val="center"/>
        <w:rPr>
          <w:rFonts w:ascii="Arial" w:hAnsi="Arial" w:cs="Arial"/>
          <w:b/>
          <w:sz w:val="32"/>
          <w:szCs w:val="32"/>
        </w:rPr>
      </w:pPr>
      <w:r w:rsidRPr="00D1239B">
        <w:rPr>
          <w:rFonts w:ascii="Arial" w:hAnsi="Arial" w:cs="Arial"/>
          <w:b/>
          <w:sz w:val="32"/>
          <w:szCs w:val="32"/>
        </w:rPr>
        <w:t>РЕШЕНИЕ</w:t>
      </w:r>
    </w:p>
    <w:p w:rsidR="00D1239B" w:rsidRPr="00D1239B" w:rsidRDefault="00D1239B" w:rsidP="00D1239B">
      <w:pPr>
        <w:pStyle w:val="a5"/>
        <w:jc w:val="center"/>
        <w:rPr>
          <w:rFonts w:ascii="Arial" w:hAnsi="Arial" w:cs="Arial"/>
          <w:b/>
          <w:sz w:val="32"/>
          <w:szCs w:val="32"/>
        </w:rPr>
      </w:pPr>
    </w:p>
    <w:p w:rsidR="00FD5AA6" w:rsidRPr="00D1239B" w:rsidRDefault="00D1239B" w:rsidP="00FD5AA6">
      <w:pPr>
        <w:spacing w:after="0"/>
        <w:jc w:val="center"/>
        <w:rPr>
          <w:rFonts w:ascii="Arial" w:hAnsi="Arial" w:cs="Arial"/>
          <w:b/>
          <w:sz w:val="32"/>
          <w:szCs w:val="32"/>
        </w:rPr>
      </w:pPr>
      <w:r w:rsidRPr="00D1239B">
        <w:rPr>
          <w:rFonts w:ascii="Arial" w:hAnsi="Arial" w:cs="Arial"/>
          <w:b/>
          <w:sz w:val="32"/>
          <w:szCs w:val="32"/>
        </w:rPr>
        <w:t>«О ВНЕСЕНИИ ИЗМЕНЕНИЙ И ДОПОЛНЕНИЙ В ПОЛОЖЕНИЕ О БЮДЖЕТНОМ ПРОЦЕССЕ В МУНИЦИПАЛЬНОМ ОБРАЗОВАНИИ «СЕРЕДКИНО», УТВЕРЖДЕННЫМ РЕШЕНИЕМ ДУМЫ №133 ОТ 24.03.2016 Г., В РЕД. РЕШЕНИЕ ДУМЫ № 226 ОТ 15.11.2018Г.</w:t>
      </w:r>
      <w:bookmarkStart w:id="0" w:name="_GoBack"/>
      <w:bookmarkEnd w:id="0"/>
    </w:p>
    <w:p w:rsidR="00FD5AA6" w:rsidRPr="00376CC3" w:rsidRDefault="00FD5AA6" w:rsidP="00FD5AA6">
      <w:pPr>
        <w:spacing w:after="0"/>
        <w:rPr>
          <w:rFonts w:ascii="Times New Roman" w:hAnsi="Times New Roman" w:cs="Times New Roman"/>
          <w:sz w:val="28"/>
          <w:szCs w:val="28"/>
        </w:rPr>
      </w:pPr>
    </w:p>
    <w:p w:rsidR="00FD5AA6" w:rsidRDefault="00FD5AA6" w:rsidP="00FD5AA6">
      <w:pPr>
        <w:pStyle w:val="a5"/>
        <w:rPr>
          <w:rFonts w:ascii="Times New Roman" w:hAnsi="Times New Roman" w:cs="Times New Roman"/>
          <w:sz w:val="28"/>
          <w:szCs w:val="28"/>
        </w:rPr>
      </w:pPr>
    </w:p>
    <w:p w:rsidR="00FD5AA6" w:rsidRPr="00D1239B" w:rsidRDefault="00FD5AA6" w:rsidP="00D1239B">
      <w:pPr>
        <w:pStyle w:val="a5"/>
        <w:ind w:left="-851" w:firstLine="425"/>
        <w:rPr>
          <w:rFonts w:ascii="Arial" w:hAnsi="Arial" w:cs="Arial"/>
          <w:sz w:val="24"/>
          <w:szCs w:val="24"/>
        </w:rPr>
      </w:pPr>
      <w:r w:rsidRPr="00D1239B">
        <w:rPr>
          <w:rFonts w:ascii="Arial" w:hAnsi="Arial" w:cs="Arial"/>
          <w:sz w:val="24"/>
          <w:szCs w:val="24"/>
        </w:rPr>
        <w:t>В соответствии Федеральным законом от 06.10.2003 № 131- ФЗ «Об общих принципах организации местного самоуправления в Российской Федерации», на основании ст.158 Бюджетного кодекса Российской Федерации (в ред. Федерального закона от 04.06.2018 № 142-ФЗ), на основании протеста прокуратуры № 073019 от 19.04.2019 г.</w:t>
      </w:r>
    </w:p>
    <w:p w:rsidR="00D1239B" w:rsidRDefault="00D1239B" w:rsidP="00D1239B">
      <w:pPr>
        <w:spacing w:after="0"/>
        <w:jc w:val="center"/>
        <w:rPr>
          <w:rFonts w:ascii="Times New Roman" w:hAnsi="Times New Roman" w:cs="Times New Roman"/>
          <w:sz w:val="28"/>
          <w:szCs w:val="28"/>
        </w:rPr>
      </w:pPr>
    </w:p>
    <w:p w:rsidR="00D1239B" w:rsidRDefault="00D1239B" w:rsidP="00D1239B">
      <w:pPr>
        <w:spacing w:after="0"/>
        <w:jc w:val="center"/>
        <w:rPr>
          <w:rFonts w:ascii="Times New Roman" w:hAnsi="Times New Roman" w:cs="Times New Roman"/>
          <w:sz w:val="28"/>
          <w:szCs w:val="28"/>
        </w:rPr>
      </w:pPr>
    </w:p>
    <w:p w:rsidR="00FD5AA6" w:rsidRPr="00D1239B" w:rsidRDefault="00D1239B" w:rsidP="00D1239B">
      <w:pPr>
        <w:spacing w:after="0"/>
        <w:jc w:val="center"/>
        <w:rPr>
          <w:rFonts w:ascii="Arial" w:hAnsi="Arial" w:cs="Arial"/>
          <w:b/>
          <w:sz w:val="30"/>
          <w:szCs w:val="30"/>
        </w:rPr>
      </w:pPr>
      <w:r w:rsidRPr="00D1239B">
        <w:rPr>
          <w:rFonts w:ascii="Arial" w:hAnsi="Arial" w:cs="Arial"/>
          <w:b/>
          <w:sz w:val="30"/>
          <w:szCs w:val="30"/>
        </w:rPr>
        <w:t>ДУМА РЕШИЛА:</w:t>
      </w:r>
    </w:p>
    <w:p w:rsidR="00FD5AA6" w:rsidRPr="00D1239B" w:rsidRDefault="00FD5AA6" w:rsidP="00D1239B">
      <w:pPr>
        <w:spacing w:after="0"/>
        <w:ind w:left="-851" w:firstLine="425"/>
        <w:jc w:val="both"/>
        <w:rPr>
          <w:rFonts w:ascii="Arial" w:hAnsi="Arial" w:cs="Arial"/>
          <w:sz w:val="24"/>
          <w:szCs w:val="24"/>
        </w:rPr>
      </w:pPr>
      <w:r w:rsidRPr="00D1239B">
        <w:rPr>
          <w:rFonts w:ascii="Arial" w:hAnsi="Arial" w:cs="Arial"/>
          <w:sz w:val="24"/>
          <w:szCs w:val="24"/>
        </w:rPr>
        <w:t>Внести в Положение о бюджетном процессе в муниципальном образовании «Середкино», утвержденным решением Думы №133 от 24.03.2016 г. в ред. Решение Думы № 226 от 15.11.2018г.</w:t>
      </w:r>
    </w:p>
    <w:p w:rsidR="00FD5AA6" w:rsidRPr="00D1239B" w:rsidRDefault="00D1239B" w:rsidP="00D1239B">
      <w:pPr>
        <w:pStyle w:val="a3"/>
        <w:spacing w:after="0"/>
        <w:ind w:left="-426"/>
        <w:jc w:val="both"/>
        <w:rPr>
          <w:rFonts w:ascii="Arial" w:hAnsi="Arial" w:cs="Arial"/>
          <w:sz w:val="24"/>
          <w:szCs w:val="24"/>
        </w:rPr>
      </w:pPr>
      <w:r>
        <w:rPr>
          <w:rFonts w:ascii="Arial" w:hAnsi="Arial" w:cs="Arial"/>
          <w:sz w:val="24"/>
          <w:szCs w:val="24"/>
        </w:rPr>
        <w:t>1.С</w:t>
      </w:r>
      <w:r w:rsidR="00FD5AA6" w:rsidRPr="00D1239B">
        <w:rPr>
          <w:rFonts w:ascii="Arial" w:hAnsi="Arial" w:cs="Arial"/>
          <w:sz w:val="24"/>
          <w:szCs w:val="24"/>
        </w:rPr>
        <w:t>ледующие изменения и дополнения:</w:t>
      </w:r>
    </w:p>
    <w:p w:rsidR="00FD5AA6" w:rsidRPr="00D1239B" w:rsidRDefault="00FD5AA6" w:rsidP="00D1239B">
      <w:pPr>
        <w:pStyle w:val="a5"/>
        <w:spacing w:line="276" w:lineRule="auto"/>
        <w:ind w:left="-851" w:right="-1" w:firstLine="425"/>
        <w:jc w:val="both"/>
        <w:rPr>
          <w:rFonts w:ascii="Arial" w:hAnsi="Arial" w:cs="Arial"/>
          <w:sz w:val="24"/>
          <w:szCs w:val="24"/>
        </w:rPr>
      </w:pPr>
      <w:r w:rsidRPr="00D1239B">
        <w:rPr>
          <w:rFonts w:ascii="Arial" w:hAnsi="Arial" w:cs="Arial"/>
          <w:sz w:val="24"/>
          <w:szCs w:val="24"/>
        </w:rPr>
        <w:t>1.1 Статью 6 пункт 3 дополнить подпунктом 2.1 «</w:t>
      </w:r>
      <w:r w:rsidRPr="00D1239B">
        <w:rPr>
          <w:rFonts w:ascii="Arial" w:hAnsi="Arial" w:cs="Arial"/>
          <w:sz w:val="24"/>
          <w:szCs w:val="24"/>
          <w:shd w:val="clear" w:color="auto" w:fill="FFFFFF"/>
        </w:rPr>
        <w:t>Условием предоставления предусмотренных статьями 78,78.1,78.3 и 306.3 п</w:t>
      </w:r>
      <w:proofErr w:type="gramStart"/>
      <w:r w:rsidRPr="00D1239B">
        <w:rPr>
          <w:rFonts w:ascii="Arial" w:hAnsi="Arial" w:cs="Arial"/>
          <w:sz w:val="24"/>
          <w:szCs w:val="24"/>
          <w:shd w:val="clear" w:color="auto" w:fill="FFFFFF"/>
        </w:rPr>
        <w:t>1</w:t>
      </w:r>
      <w:proofErr w:type="gramEnd"/>
      <w:r w:rsidRPr="00D1239B">
        <w:rPr>
          <w:rFonts w:ascii="Arial" w:hAnsi="Arial" w:cs="Arial"/>
          <w:sz w:val="24"/>
          <w:szCs w:val="24"/>
          <w:shd w:val="clear" w:color="auto" w:fill="FFFFFF"/>
        </w:rPr>
        <w:t xml:space="preserve"> Бюджетного</w:t>
      </w:r>
      <w:r w:rsidR="008944E2">
        <w:rPr>
          <w:rFonts w:ascii="Arial" w:hAnsi="Arial" w:cs="Arial"/>
          <w:sz w:val="24"/>
          <w:szCs w:val="24"/>
          <w:shd w:val="clear" w:color="auto" w:fill="FFFFFF"/>
        </w:rPr>
        <w:t xml:space="preserve"> </w:t>
      </w:r>
      <w:r w:rsidRPr="00D1239B">
        <w:rPr>
          <w:rFonts w:ascii="Arial" w:hAnsi="Arial" w:cs="Arial"/>
          <w:sz w:val="24"/>
          <w:szCs w:val="24"/>
          <w:shd w:val="clear" w:color="auto" w:fill="FFFFFF"/>
        </w:rPr>
        <w:t xml:space="preserve">Кодекса РФ субсидий и бюджетных инвестиций является отсутствие у их получателей просроченной (неурегулированной) задолженности по денежным обязательствам перед соответствующим публично-правовым образованием, из бюджета которого планируется предоставление субсидий, бюджетных инвестиций (за исключением случаев, установленных соответственно Правительством Российской федерации, высшим исполнительным органом государственной власти субъекта </w:t>
      </w:r>
      <w:proofErr w:type="gramStart"/>
      <w:r w:rsidRPr="00D1239B">
        <w:rPr>
          <w:rFonts w:ascii="Arial" w:hAnsi="Arial" w:cs="Arial"/>
          <w:sz w:val="24"/>
          <w:szCs w:val="24"/>
          <w:shd w:val="clear" w:color="auto" w:fill="FFFFFF"/>
        </w:rPr>
        <w:t>РФ, местной администрацией)</w:t>
      </w:r>
      <w:r w:rsidRPr="00D1239B">
        <w:rPr>
          <w:rFonts w:ascii="Arial" w:hAnsi="Arial" w:cs="Arial"/>
          <w:sz w:val="24"/>
          <w:szCs w:val="24"/>
        </w:rPr>
        <w:t>:</w:t>
      </w:r>
      <w:proofErr w:type="gramEnd"/>
    </w:p>
    <w:p w:rsidR="00FD5AA6" w:rsidRPr="00D1239B" w:rsidRDefault="00FD5AA6" w:rsidP="00D1239B">
      <w:pPr>
        <w:pStyle w:val="a5"/>
        <w:spacing w:line="276" w:lineRule="auto"/>
        <w:ind w:left="-851" w:right="-1" w:firstLine="425"/>
        <w:jc w:val="both"/>
        <w:rPr>
          <w:rFonts w:ascii="Arial" w:hAnsi="Arial" w:cs="Arial"/>
          <w:sz w:val="24"/>
          <w:szCs w:val="24"/>
        </w:rPr>
      </w:pPr>
      <w:r w:rsidRPr="00D1239B">
        <w:rPr>
          <w:rFonts w:ascii="Arial" w:hAnsi="Arial" w:cs="Arial"/>
          <w:sz w:val="24"/>
          <w:szCs w:val="24"/>
        </w:rPr>
        <w:t>1.2 Статью 4 дополнить пунктом 7.1 в статью 306.2 ФЗ №222 – ФЗ от 19.07.2018г. БК РФ внесены нормы</w:t>
      </w:r>
      <w:r w:rsidR="008944E2">
        <w:rPr>
          <w:rFonts w:ascii="Arial" w:hAnsi="Arial" w:cs="Arial"/>
          <w:sz w:val="24"/>
          <w:szCs w:val="24"/>
        </w:rPr>
        <w:t xml:space="preserve"> </w:t>
      </w:r>
      <w:r w:rsidRPr="00D1239B">
        <w:rPr>
          <w:rFonts w:ascii="Arial" w:hAnsi="Arial" w:cs="Arial"/>
          <w:sz w:val="24"/>
          <w:szCs w:val="24"/>
        </w:rPr>
        <w:t xml:space="preserve">о том, что </w:t>
      </w:r>
      <w:r w:rsidR="00D1239B" w:rsidRPr="00D1239B">
        <w:rPr>
          <w:rFonts w:ascii="Arial" w:hAnsi="Arial" w:cs="Arial"/>
          <w:sz w:val="24"/>
          <w:szCs w:val="24"/>
        </w:rPr>
        <w:t>б</w:t>
      </w:r>
      <w:r w:rsidRPr="00D1239B">
        <w:rPr>
          <w:rFonts w:ascii="Arial" w:hAnsi="Arial" w:cs="Arial"/>
          <w:sz w:val="24"/>
          <w:szCs w:val="24"/>
          <w:shd w:val="clear" w:color="auto" w:fill="FFFFFF"/>
        </w:rPr>
        <w:t>юджетные меры принуждения подлежат исполнению в течени</w:t>
      </w:r>
      <w:proofErr w:type="gramStart"/>
      <w:r w:rsidRPr="00D1239B">
        <w:rPr>
          <w:rFonts w:ascii="Arial" w:hAnsi="Arial" w:cs="Arial"/>
          <w:sz w:val="24"/>
          <w:szCs w:val="24"/>
          <w:shd w:val="clear" w:color="auto" w:fill="FFFFFF"/>
        </w:rPr>
        <w:t>и</w:t>
      </w:r>
      <w:proofErr w:type="gramEnd"/>
      <w:r w:rsidRPr="00D1239B">
        <w:rPr>
          <w:rFonts w:ascii="Arial" w:hAnsi="Arial" w:cs="Arial"/>
          <w:sz w:val="24"/>
          <w:szCs w:val="24"/>
          <w:shd w:val="clear" w:color="auto" w:fill="FFFFFF"/>
        </w:rPr>
        <w:t xml:space="preserve"> года и могут быть продлены финансовым органом на срок до пяти лет. Общие требования для продления срока установлены постановлением правительства РФ от 24.10.2018г. №1268. Также введено обязательное направление финансовым органом уведомления о принятом органе финансового контроля и объекту контроля. В пункт 1 ст. 306.3 БК РФ введены нормы</w:t>
      </w:r>
      <w:proofErr w:type="gramStart"/>
      <w:r w:rsidRPr="00D1239B">
        <w:rPr>
          <w:rFonts w:ascii="Arial" w:hAnsi="Arial" w:cs="Arial"/>
          <w:sz w:val="24"/>
          <w:szCs w:val="24"/>
          <w:shd w:val="clear" w:color="auto" w:fill="FFFFFF"/>
        </w:rPr>
        <w:t xml:space="preserve"> ,</w:t>
      </w:r>
      <w:proofErr w:type="gramEnd"/>
      <w:r w:rsidRPr="00D1239B">
        <w:rPr>
          <w:rFonts w:ascii="Arial" w:hAnsi="Arial" w:cs="Arial"/>
          <w:sz w:val="24"/>
          <w:szCs w:val="24"/>
          <w:shd w:val="clear" w:color="auto" w:fill="FFFFFF"/>
        </w:rPr>
        <w:t xml:space="preserve"> </w:t>
      </w:r>
      <w:r w:rsidRPr="00D1239B">
        <w:rPr>
          <w:rFonts w:ascii="Arial" w:hAnsi="Arial" w:cs="Arial"/>
          <w:sz w:val="24"/>
          <w:szCs w:val="24"/>
          <w:shd w:val="clear" w:color="auto" w:fill="FFFFFF"/>
        </w:rPr>
        <w:lastRenderedPageBreak/>
        <w:t>устанавливающие требования к решениям о применении бюджетных мер принуждения, которые должны содержать: информацию о бюджетном нарушении, указанном в уведомлении о применении бюджетных мер принуждения, об объекте контроля, допустившем бюджетное нарушение, о бюджетной мере принуждения и сроках её исполнения.</w:t>
      </w:r>
      <w:r w:rsidRPr="00D1239B">
        <w:rPr>
          <w:rFonts w:ascii="Arial" w:hAnsi="Arial" w:cs="Arial"/>
          <w:sz w:val="24"/>
          <w:szCs w:val="24"/>
        </w:rPr>
        <w:t>»</w:t>
      </w:r>
    </w:p>
    <w:p w:rsidR="00FD5AA6" w:rsidRPr="00D1239B" w:rsidRDefault="00FD5AA6" w:rsidP="00D1239B">
      <w:pPr>
        <w:spacing w:after="0"/>
        <w:ind w:left="-851" w:firstLine="425"/>
        <w:rPr>
          <w:rFonts w:ascii="Arial" w:hAnsi="Arial" w:cs="Arial"/>
          <w:sz w:val="24"/>
          <w:szCs w:val="24"/>
        </w:rPr>
      </w:pPr>
      <w:bookmarkStart w:id="1" w:name="dst100026"/>
      <w:bookmarkEnd w:id="1"/>
      <w:r w:rsidRPr="00D1239B">
        <w:rPr>
          <w:rFonts w:ascii="Arial" w:hAnsi="Arial" w:cs="Arial"/>
          <w:sz w:val="24"/>
          <w:szCs w:val="24"/>
        </w:rPr>
        <w:t>1.3.статью 6 дополнить пунктом 11.1 Федеральным законом от 25.12.2018г.</w:t>
      </w:r>
      <w:r w:rsidR="008944E2">
        <w:rPr>
          <w:rFonts w:ascii="Arial" w:hAnsi="Arial" w:cs="Arial"/>
          <w:sz w:val="24"/>
          <w:szCs w:val="24"/>
        </w:rPr>
        <w:t xml:space="preserve"> </w:t>
      </w:r>
      <w:r w:rsidRPr="00D1239B">
        <w:rPr>
          <w:rFonts w:ascii="Arial" w:hAnsi="Arial" w:cs="Arial"/>
          <w:sz w:val="24"/>
          <w:szCs w:val="24"/>
        </w:rPr>
        <w:t>№ 494-ФЗ статьи 78.2, 78.3 БК РФ дополнены положениями, предусматривающими возможность предоставления субсидий из соответствующего бюджета на подготовку обоснования инвестиций и проведение его технического и ценового аудита. Порядки принятия таких решений, предоставления субсидий, сроки и условия их предоставления за счет средств бюджета муниципального образования устанавливается местной администрацией.</w:t>
      </w:r>
    </w:p>
    <w:p w:rsidR="00FD5AA6" w:rsidRPr="00D1239B" w:rsidRDefault="00FD5AA6" w:rsidP="00D1239B">
      <w:pPr>
        <w:spacing w:after="0"/>
        <w:ind w:left="-851" w:firstLine="425"/>
        <w:rPr>
          <w:rFonts w:ascii="Arial" w:hAnsi="Arial" w:cs="Arial"/>
          <w:sz w:val="24"/>
          <w:szCs w:val="24"/>
        </w:rPr>
      </w:pPr>
      <w:proofErr w:type="gramStart"/>
      <w:r w:rsidRPr="00D1239B">
        <w:rPr>
          <w:rFonts w:ascii="Arial" w:hAnsi="Arial" w:cs="Arial"/>
          <w:sz w:val="24"/>
          <w:szCs w:val="24"/>
        </w:rPr>
        <w:t>1.4. статью 6 дополнить пунктом 15 от 27.12.2018г № 504-ФЗ внесены изменения в статьи 78,78.1 БК РФ, согласно которым обязательное согласие получателя субсидии и поставщика на осуществление проверок главным распорядителем бюджетных средств и органами государственного (муниципального) контроля необходимо только в случае, если субсидия была предоставлена на финансовое обеспечение затрат (т.е. предоставлена авансом).</w:t>
      </w:r>
      <w:proofErr w:type="gramEnd"/>
    </w:p>
    <w:p w:rsidR="00FD5AA6" w:rsidRPr="00D1239B" w:rsidRDefault="00FD5AA6" w:rsidP="00D1239B">
      <w:pPr>
        <w:pStyle w:val="a5"/>
        <w:spacing w:line="276" w:lineRule="auto"/>
        <w:ind w:left="-851" w:right="-1" w:firstLine="425"/>
        <w:jc w:val="both"/>
        <w:rPr>
          <w:rFonts w:ascii="Arial" w:hAnsi="Arial" w:cs="Arial"/>
          <w:sz w:val="24"/>
          <w:szCs w:val="24"/>
        </w:rPr>
      </w:pPr>
    </w:p>
    <w:p w:rsidR="00FD5AA6" w:rsidRPr="00D1239B" w:rsidRDefault="00227EBC" w:rsidP="00D1239B">
      <w:pPr>
        <w:pStyle w:val="a3"/>
        <w:spacing w:after="0"/>
        <w:ind w:left="-851" w:firstLine="425"/>
        <w:jc w:val="both"/>
        <w:rPr>
          <w:rFonts w:ascii="Arial" w:hAnsi="Arial" w:cs="Arial"/>
          <w:sz w:val="24"/>
          <w:szCs w:val="24"/>
        </w:rPr>
      </w:pPr>
      <w:r w:rsidRPr="00D1239B">
        <w:rPr>
          <w:rFonts w:ascii="Arial" w:hAnsi="Arial" w:cs="Arial"/>
          <w:sz w:val="24"/>
          <w:szCs w:val="24"/>
        </w:rPr>
        <w:t>2.</w:t>
      </w:r>
      <w:r w:rsidR="00FD5AA6" w:rsidRPr="00D1239B">
        <w:rPr>
          <w:rFonts w:ascii="Arial" w:hAnsi="Arial" w:cs="Arial"/>
          <w:sz w:val="24"/>
          <w:szCs w:val="24"/>
        </w:rPr>
        <w:t>Опубликовать настоящее решение в муниципальном «Вестнике»</w:t>
      </w:r>
    </w:p>
    <w:p w:rsidR="00FD5AA6" w:rsidRPr="00D1239B" w:rsidRDefault="00227EBC" w:rsidP="00D1239B">
      <w:pPr>
        <w:spacing w:after="0"/>
        <w:ind w:left="-851" w:firstLine="425"/>
        <w:jc w:val="both"/>
        <w:rPr>
          <w:rFonts w:ascii="Arial" w:hAnsi="Arial" w:cs="Arial"/>
          <w:sz w:val="24"/>
          <w:szCs w:val="24"/>
        </w:rPr>
      </w:pPr>
      <w:r w:rsidRPr="00D1239B">
        <w:rPr>
          <w:rFonts w:ascii="Arial" w:hAnsi="Arial" w:cs="Arial"/>
          <w:sz w:val="24"/>
          <w:szCs w:val="24"/>
        </w:rPr>
        <w:t>3.</w:t>
      </w:r>
      <w:r w:rsidR="00FD5AA6" w:rsidRPr="00D1239B">
        <w:rPr>
          <w:rFonts w:ascii="Arial" w:hAnsi="Arial" w:cs="Arial"/>
          <w:sz w:val="24"/>
          <w:szCs w:val="24"/>
        </w:rPr>
        <w:t>Настоящее решение вступает в силу с момента официального опубликования.</w:t>
      </w:r>
    </w:p>
    <w:p w:rsidR="00D1239B" w:rsidRDefault="00D1239B" w:rsidP="00D1239B">
      <w:pPr>
        <w:spacing w:after="0"/>
        <w:ind w:left="-851" w:firstLine="425"/>
        <w:jc w:val="both"/>
        <w:rPr>
          <w:rFonts w:ascii="Arial" w:hAnsi="Arial" w:cs="Arial"/>
          <w:sz w:val="24"/>
          <w:szCs w:val="24"/>
        </w:rPr>
      </w:pPr>
    </w:p>
    <w:p w:rsidR="00D1239B" w:rsidRDefault="00D1239B" w:rsidP="00D1239B">
      <w:pPr>
        <w:spacing w:after="0"/>
        <w:ind w:left="-851" w:firstLine="425"/>
        <w:jc w:val="both"/>
        <w:rPr>
          <w:rFonts w:ascii="Arial" w:hAnsi="Arial" w:cs="Arial"/>
          <w:sz w:val="24"/>
          <w:szCs w:val="24"/>
        </w:rPr>
      </w:pPr>
    </w:p>
    <w:p w:rsidR="00FD5AA6" w:rsidRPr="00D1239B" w:rsidRDefault="00FD5AA6" w:rsidP="00D1239B">
      <w:pPr>
        <w:spacing w:after="0"/>
        <w:ind w:left="-851" w:firstLine="425"/>
        <w:jc w:val="both"/>
        <w:rPr>
          <w:rFonts w:ascii="Arial" w:hAnsi="Arial" w:cs="Arial"/>
          <w:sz w:val="24"/>
          <w:szCs w:val="24"/>
        </w:rPr>
      </w:pPr>
      <w:r w:rsidRPr="00D1239B">
        <w:rPr>
          <w:rFonts w:ascii="Arial" w:hAnsi="Arial" w:cs="Arial"/>
          <w:sz w:val="24"/>
          <w:szCs w:val="24"/>
        </w:rPr>
        <w:t>Председатель Думы</w:t>
      </w:r>
    </w:p>
    <w:p w:rsidR="00D1239B" w:rsidRDefault="00FD5AA6" w:rsidP="00D1239B">
      <w:pPr>
        <w:spacing w:after="0"/>
        <w:ind w:left="-851" w:firstLine="425"/>
        <w:jc w:val="both"/>
        <w:rPr>
          <w:rFonts w:ascii="Arial" w:hAnsi="Arial" w:cs="Arial"/>
          <w:sz w:val="24"/>
          <w:szCs w:val="24"/>
        </w:rPr>
      </w:pPr>
      <w:r w:rsidRPr="00D1239B">
        <w:rPr>
          <w:rFonts w:ascii="Arial" w:hAnsi="Arial" w:cs="Arial"/>
          <w:sz w:val="24"/>
          <w:szCs w:val="24"/>
        </w:rPr>
        <w:t>Глава МО «Середкино»</w:t>
      </w:r>
    </w:p>
    <w:p w:rsidR="00FD5AA6" w:rsidRPr="00D1239B" w:rsidRDefault="00FD5AA6" w:rsidP="00D1239B">
      <w:pPr>
        <w:spacing w:after="0"/>
        <w:ind w:left="-851" w:firstLine="425"/>
        <w:jc w:val="both"/>
        <w:rPr>
          <w:rFonts w:ascii="Arial" w:hAnsi="Arial" w:cs="Arial"/>
          <w:sz w:val="24"/>
          <w:szCs w:val="24"/>
        </w:rPr>
      </w:pPr>
      <w:r w:rsidRPr="00D1239B">
        <w:rPr>
          <w:rFonts w:ascii="Arial" w:hAnsi="Arial" w:cs="Arial"/>
          <w:sz w:val="24"/>
          <w:szCs w:val="24"/>
        </w:rPr>
        <w:t xml:space="preserve">И.А. Середкина </w:t>
      </w:r>
    </w:p>
    <w:p w:rsidR="00D1239B" w:rsidRDefault="00D1239B" w:rsidP="00D1239B">
      <w:pPr>
        <w:tabs>
          <w:tab w:val="left" w:pos="5970"/>
        </w:tabs>
        <w:ind w:left="-851" w:firstLine="425"/>
        <w:jc w:val="right"/>
        <w:rPr>
          <w:rFonts w:ascii="Arial" w:hAnsi="Arial" w:cs="Arial"/>
          <w:sz w:val="24"/>
          <w:szCs w:val="24"/>
        </w:rPr>
      </w:pPr>
      <w:bookmarkStart w:id="2" w:name="Par42"/>
      <w:bookmarkEnd w:id="2"/>
    </w:p>
    <w:p w:rsidR="00D1239B" w:rsidRDefault="00D1239B" w:rsidP="00D1239B">
      <w:pPr>
        <w:tabs>
          <w:tab w:val="left" w:pos="5970"/>
        </w:tabs>
        <w:ind w:left="-851" w:firstLine="425"/>
        <w:jc w:val="right"/>
        <w:rPr>
          <w:rFonts w:ascii="Arial" w:hAnsi="Arial" w:cs="Arial"/>
          <w:sz w:val="24"/>
          <w:szCs w:val="24"/>
        </w:rPr>
      </w:pPr>
    </w:p>
    <w:p w:rsidR="00D1239B" w:rsidRDefault="00D1239B" w:rsidP="00D1239B">
      <w:pPr>
        <w:tabs>
          <w:tab w:val="left" w:pos="5970"/>
        </w:tabs>
        <w:ind w:left="-851" w:firstLine="425"/>
        <w:jc w:val="right"/>
        <w:rPr>
          <w:rFonts w:ascii="Arial" w:hAnsi="Arial" w:cs="Arial"/>
          <w:sz w:val="24"/>
          <w:szCs w:val="24"/>
        </w:rPr>
      </w:pPr>
    </w:p>
    <w:p w:rsidR="00D1239B" w:rsidRDefault="00D1239B" w:rsidP="00D1239B">
      <w:pPr>
        <w:tabs>
          <w:tab w:val="left" w:pos="5970"/>
        </w:tabs>
        <w:ind w:left="-851" w:firstLine="425"/>
        <w:jc w:val="right"/>
        <w:rPr>
          <w:rFonts w:ascii="Arial" w:hAnsi="Arial" w:cs="Arial"/>
          <w:sz w:val="24"/>
          <w:szCs w:val="24"/>
        </w:rPr>
      </w:pPr>
    </w:p>
    <w:p w:rsidR="00D1239B" w:rsidRDefault="00D1239B" w:rsidP="00D1239B">
      <w:pPr>
        <w:tabs>
          <w:tab w:val="left" w:pos="5970"/>
        </w:tabs>
        <w:ind w:left="-851" w:firstLine="425"/>
        <w:jc w:val="right"/>
        <w:rPr>
          <w:rFonts w:ascii="Arial" w:hAnsi="Arial" w:cs="Arial"/>
          <w:sz w:val="24"/>
          <w:szCs w:val="24"/>
        </w:rPr>
      </w:pPr>
    </w:p>
    <w:p w:rsidR="00D1239B" w:rsidRDefault="00D1239B" w:rsidP="00D1239B">
      <w:pPr>
        <w:tabs>
          <w:tab w:val="left" w:pos="5970"/>
        </w:tabs>
        <w:ind w:left="-851" w:firstLine="425"/>
        <w:jc w:val="right"/>
        <w:rPr>
          <w:rFonts w:ascii="Arial" w:hAnsi="Arial" w:cs="Arial"/>
          <w:sz w:val="24"/>
          <w:szCs w:val="24"/>
        </w:rPr>
      </w:pPr>
    </w:p>
    <w:p w:rsidR="00D1239B" w:rsidRDefault="00D1239B" w:rsidP="00D1239B">
      <w:pPr>
        <w:tabs>
          <w:tab w:val="left" w:pos="5970"/>
        </w:tabs>
        <w:ind w:left="-851" w:firstLine="425"/>
        <w:jc w:val="right"/>
        <w:rPr>
          <w:rFonts w:ascii="Arial" w:hAnsi="Arial" w:cs="Arial"/>
          <w:sz w:val="24"/>
          <w:szCs w:val="24"/>
        </w:rPr>
      </w:pPr>
    </w:p>
    <w:p w:rsidR="00D1239B" w:rsidRDefault="00D1239B" w:rsidP="00D1239B">
      <w:pPr>
        <w:tabs>
          <w:tab w:val="left" w:pos="5970"/>
        </w:tabs>
        <w:ind w:left="-851" w:firstLine="425"/>
        <w:jc w:val="right"/>
        <w:rPr>
          <w:rFonts w:ascii="Arial" w:hAnsi="Arial" w:cs="Arial"/>
          <w:sz w:val="24"/>
          <w:szCs w:val="24"/>
        </w:rPr>
      </w:pPr>
    </w:p>
    <w:p w:rsidR="00D1239B" w:rsidRDefault="00D1239B" w:rsidP="00D1239B">
      <w:pPr>
        <w:tabs>
          <w:tab w:val="left" w:pos="5970"/>
        </w:tabs>
        <w:ind w:left="-851" w:firstLine="425"/>
        <w:jc w:val="right"/>
        <w:rPr>
          <w:rFonts w:ascii="Arial" w:hAnsi="Arial" w:cs="Arial"/>
          <w:sz w:val="24"/>
          <w:szCs w:val="24"/>
        </w:rPr>
      </w:pPr>
    </w:p>
    <w:p w:rsidR="00D1239B" w:rsidRDefault="00D1239B" w:rsidP="00D1239B">
      <w:pPr>
        <w:tabs>
          <w:tab w:val="left" w:pos="5970"/>
        </w:tabs>
        <w:ind w:left="-851" w:firstLine="425"/>
        <w:jc w:val="right"/>
        <w:rPr>
          <w:rFonts w:ascii="Arial" w:hAnsi="Arial" w:cs="Arial"/>
          <w:sz w:val="24"/>
          <w:szCs w:val="24"/>
        </w:rPr>
      </w:pPr>
    </w:p>
    <w:p w:rsidR="00D1239B" w:rsidRDefault="00D1239B" w:rsidP="00D1239B">
      <w:pPr>
        <w:tabs>
          <w:tab w:val="left" w:pos="5970"/>
        </w:tabs>
        <w:ind w:left="-851" w:firstLine="425"/>
        <w:jc w:val="right"/>
        <w:rPr>
          <w:rFonts w:ascii="Arial" w:hAnsi="Arial" w:cs="Arial"/>
          <w:sz w:val="24"/>
          <w:szCs w:val="24"/>
        </w:rPr>
      </w:pPr>
    </w:p>
    <w:p w:rsidR="00D1239B" w:rsidRDefault="00D1239B" w:rsidP="00D1239B">
      <w:pPr>
        <w:tabs>
          <w:tab w:val="left" w:pos="5970"/>
        </w:tabs>
        <w:ind w:left="-851" w:firstLine="425"/>
        <w:jc w:val="right"/>
        <w:rPr>
          <w:rFonts w:ascii="Arial" w:hAnsi="Arial" w:cs="Arial"/>
          <w:sz w:val="24"/>
          <w:szCs w:val="24"/>
        </w:rPr>
      </w:pPr>
    </w:p>
    <w:p w:rsidR="00D1239B" w:rsidRDefault="00D1239B" w:rsidP="00D1239B">
      <w:pPr>
        <w:tabs>
          <w:tab w:val="left" w:pos="5970"/>
        </w:tabs>
        <w:ind w:left="-851" w:firstLine="425"/>
        <w:jc w:val="right"/>
        <w:rPr>
          <w:rFonts w:ascii="Arial" w:hAnsi="Arial" w:cs="Arial"/>
          <w:sz w:val="24"/>
          <w:szCs w:val="24"/>
        </w:rPr>
      </w:pPr>
    </w:p>
    <w:p w:rsidR="00D1239B" w:rsidRDefault="00D1239B" w:rsidP="00D1239B">
      <w:pPr>
        <w:tabs>
          <w:tab w:val="left" w:pos="5970"/>
        </w:tabs>
        <w:ind w:left="-851" w:firstLine="425"/>
        <w:jc w:val="right"/>
        <w:rPr>
          <w:rFonts w:ascii="Arial" w:hAnsi="Arial" w:cs="Arial"/>
          <w:sz w:val="24"/>
          <w:szCs w:val="24"/>
        </w:rPr>
      </w:pPr>
    </w:p>
    <w:p w:rsidR="00D1239B" w:rsidRDefault="00D1239B" w:rsidP="00D1239B">
      <w:pPr>
        <w:tabs>
          <w:tab w:val="left" w:pos="5970"/>
        </w:tabs>
        <w:ind w:left="-851" w:firstLine="425"/>
        <w:jc w:val="right"/>
        <w:rPr>
          <w:rFonts w:ascii="Arial" w:hAnsi="Arial" w:cs="Arial"/>
          <w:sz w:val="24"/>
          <w:szCs w:val="24"/>
        </w:rPr>
      </w:pPr>
    </w:p>
    <w:p w:rsidR="00D1239B" w:rsidRDefault="00D1239B" w:rsidP="00D1239B">
      <w:pPr>
        <w:tabs>
          <w:tab w:val="left" w:pos="5970"/>
        </w:tabs>
        <w:ind w:left="-851" w:firstLine="425"/>
        <w:jc w:val="right"/>
        <w:rPr>
          <w:rFonts w:ascii="Arial" w:hAnsi="Arial" w:cs="Arial"/>
          <w:sz w:val="24"/>
          <w:szCs w:val="24"/>
        </w:rPr>
      </w:pPr>
    </w:p>
    <w:p w:rsidR="00D1239B" w:rsidRDefault="00D1239B" w:rsidP="00D1239B">
      <w:pPr>
        <w:tabs>
          <w:tab w:val="left" w:pos="5970"/>
        </w:tabs>
        <w:ind w:left="-851" w:firstLine="425"/>
        <w:jc w:val="right"/>
        <w:rPr>
          <w:rFonts w:ascii="Arial" w:hAnsi="Arial" w:cs="Arial"/>
          <w:sz w:val="24"/>
          <w:szCs w:val="24"/>
        </w:rPr>
      </w:pPr>
    </w:p>
    <w:p w:rsidR="00D1239B" w:rsidRDefault="00D1239B" w:rsidP="00D1239B">
      <w:pPr>
        <w:tabs>
          <w:tab w:val="left" w:pos="5970"/>
        </w:tabs>
        <w:ind w:left="-851" w:firstLine="425"/>
        <w:jc w:val="right"/>
        <w:rPr>
          <w:rFonts w:ascii="Arial" w:hAnsi="Arial" w:cs="Arial"/>
          <w:sz w:val="24"/>
          <w:szCs w:val="24"/>
        </w:rPr>
      </w:pPr>
    </w:p>
    <w:p w:rsidR="00D1239B" w:rsidRDefault="00D1239B" w:rsidP="00D1239B">
      <w:pPr>
        <w:tabs>
          <w:tab w:val="left" w:pos="5970"/>
        </w:tabs>
        <w:ind w:left="-851" w:firstLine="425"/>
        <w:jc w:val="right"/>
        <w:rPr>
          <w:rFonts w:ascii="Arial" w:hAnsi="Arial" w:cs="Arial"/>
          <w:sz w:val="24"/>
          <w:szCs w:val="24"/>
        </w:rPr>
      </w:pPr>
    </w:p>
    <w:p w:rsidR="00FD5AA6" w:rsidRPr="00D1239B" w:rsidRDefault="00FD5AA6" w:rsidP="00D1239B">
      <w:pPr>
        <w:pStyle w:val="a5"/>
        <w:jc w:val="right"/>
        <w:rPr>
          <w:rFonts w:ascii="Courier New" w:hAnsi="Courier New" w:cs="Courier New"/>
        </w:rPr>
      </w:pPr>
      <w:r w:rsidRPr="00D1239B">
        <w:rPr>
          <w:rFonts w:ascii="Courier New" w:hAnsi="Courier New" w:cs="Courier New"/>
        </w:rPr>
        <w:t>Приложение к решению</w:t>
      </w:r>
    </w:p>
    <w:p w:rsidR="00FD5AA6" w:rsidRPr="00D1239B" w:rsidRDefault="00FD5AA6" w:rsidP="00D1239B">
      <w:pPr>
        <w:pStyle w:val="a5"/>
        <w:jc w:val="right"/>
        <w:rPr>
          <w:rFonts w:ascii="Courier New" w:hAnsi="Courier New" w:cs="Courier New"/>
          <w:b/>
        </w:rPr>
      </w:pPr>
      <w:r w:rsidRPr="00D1239B">
        <w:rPr>
          <w:rFonts w:ascii="Courier New" w:hAnsi="Courier New" w:cs="Courier New"/>
        </w:rPr>
        <w:t>Думы № 253 от «27» июня 2019 г</w:t>
      </w:r>
      <w:r w:rsidRPr="00D1239B">
        <w:rPr>
          <w:rFonts w:ascii="Courier New" w:hAnsi="Courier New" w:cs="Courier New"/>
          <w:b/>
        </w:rPr>
        <w:t>.</w:t>
      </w:r>
      <w:bookmarkStart w:id="3" w:name="Par48"/>
      <w:bookmarkEnd w:id="3"/>
    </w:p>
    <w:p w:rsidR="00D1239B" w:rsidRDefault="00D1239B" w:rsidP="00D1239B">
      <w:pPr>
        <w:tabs>
          <w:tab w:val="left" w:pos="5970"/>
        </w:tabs>
        <w:ind w:left="-851" w:firstLine="425"/>
        <w:jc w:val="center"/>
        <w:rPr>
          <w:rFonts w:ascii="Arial" w:hAnsi="Arial" w:cs="Arial"/>
          <w:b/>
          <w:bCs/>
          <w:sz w:val="24"/>
          <w:szCs w:val="24"/>
        </w:rPr>
      </w:pPr>
    </w:p>
    <w:p w:rsidR="00FD5AA6" w:rsidRPr="00D1239B" w:rsidRDefault="00FD5AA6" w:rsidP="00D1239B">
      <w:pPr>
        <w:pStyle w:val="a5"/>
        <w:jc w:val="center"/>
        <w:rPr>
          <w:rFonts w:ascii="Arial" w:hAnsi="Arial" w:cs="Arial"/>
          <w:b/>
          <w:sz w:val="24"/>
          <w:szCs w:val="24"/>
        </w:rPr>
      </w:pPr>
      <w:r w:rsidRPr="00D1239B">
        <w:rPr>
          <w:rFonts w:ascii="Arial" w:hAnsi="Arial" w:cs="Arial"/>
          <w:b/>
          <w:sz w:val="24"/>
          <w:szCs w:val="24"/>
        </w:rPr>
        <w:t>ПОЛОЖЕНИЕ</w:t>
      </w:r>
    </w:p>
    <w:p w:rsidR="00FD5AA6" w:rsidRPr="00D1239B" w:rsidRDefault="00FD5AA6" w:rsidP="00D1239B">
      <w:pPr>
        <w:pStyle w:val="a5"/>
        <w:jc w:val="center"/>
        <w:rPr>
          <w:rFonts w:ascii="Arial" w:hAnsi="Arial" w:cs="Arial"/>
          <w:b/>
          <w:sz w:val="24"/>
          <w:szCs w:val="24"/>
        </w:rPr>
      </w:pPr>
      <w:r w:rsidRPr="00D1239B">
        <w:rPr>
          <w:rFonts w:ascii="Arial" w:hAnsi="Arial" w:cs="Arial"/>
          <w:b/>
          <w:sz w:val="24"/>
          <w:szCs w:val="24"/>
        </w:rPr>
        <w:t>О БЮДЖЕТНОМ ПРОЦЕССЕ МУНИЦИПАЛЬНОГО ОБРАЗОВАНИЯ</w:t>
      </w:r>
    </w:p>
    <w:p w:rsidR="00FD5AA6" w:rsidRDefault="00FD5AA6" w:rsidP="00D1239B">
      <w:pPr>
        <w:pStyle w:val="a5"/>
        <w:jc w:val="center"/>
        <w:rPr>
          <w:rFonts w:ascii="Arial" w:hAnsi="Arial" w:cs="Arial"/>
          <w:b/>
          <w:sz w:val="24"/>
          <w:szCs w:val="24"/>
        </w:rPr>
      </w:pPr>
      <w:r w:rsidRPr="00D1239B">
        <w:rPr>
          <w:rFonts w:ascii="Arial" w:hAnsi="Arial" w:cs="Arial"/>
          <w:b/>
          <w:sz w:val="24"/>
          <w:szCs w:val="24"/>
        </w:rPr>
        <w:t>«Середкино»</w:t>
      </w:r>
    </w:p>
    <w:p w:rsidR="00D1239B" w:rsidRPr="00D1239B" w:rsidRDefault="00D1239B" w:rsidP="00D1239B">
      <w:pPr>
        <w:pStyle w:val="a5"/>
        <w:jc w:val="center"/>
        <w:rPr>
          <w:rFonts w:ascii="Arial" w:hAnsi="Arial" w:cs="Arial"/>
          <w:b/>
          <w:sz w:val="24"/>
          <w:szCs w:val="24"/>
        </w:rPr>
      </w:pPr>
    </w:p>
    <w:p w:rsidR="00FD5AA6" w:rsidRDefault="00FD5AA6" w:rsidP="00D1239B">
      <w:pPr>
        <w:pStyle w:val="a5"/>
        <w:spacing w:line="276" w:lineRule="auto"/>
        <w:ind w:left="-851" w:right="-284" w:firstLine="425"/>
        <w:jc w:val="both"/>
        <w:rPr>
          <w:rFonts w:ascii="Arial" w:hAnsi="Arial" w:cs="Arial"/>
          <w:sz w:val="24"/>
          <w:szCs w:val="24"/>
        </w:rPr>
      </w:pPr>
      <w:proofErr w:type="gramStart"/>
      <w:r w:rsidRPr="00D1239B">
        <w:rPr>
          <w:rFonts w:ascii="Arial" w:hAnsi="Arial" w:cs="Arial"/>
          <w:sz w:val="24"/>
          <w:szCs w:val="24"/>
        </w:rPr>
        <w:t>Настоящим Положением о бюджетном процессе в муниципальном образовании (далее - Положение) определяется порядок составления и рассмотрения проекта бюджета муниципального образования (далее - бюджет муниципального образования), утверждения и исполнения бюджета поселения,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муниципальном образовании и их бюджетные полномочия.</w:t>
      </w:r>
      <w:proofErr w:type="gramEnd"/>
    </w:p>
    <w:p w:rsidR="00D1239B" w:rsidRPr="00D1239B" w:rsidRDefault="00D1239B" w:rsidP="00D1239B">
      <w:pPr>
        <w:pStyle w:val="a5"/>
        <w:spacing w:line="276" w:lineRule="auto"/>
        <w:ind w:left="-851" w:right="-284" w:firstLine="425"/>
        <w:jc w:val="both"/>
        <w:rPr>
          <w:rFonts w:ascii="Arial" w:hAnsi="Arial" w:cs="Arial"/>
          <w:sz w:val="24"/>
          <w:szCs w:val="24"/>
        </w:rPr>
      </w:pPr>
    </w:p>
    <w:p w:rsidR="00FD5AA6" w:rsidRPr="007B0514" w:rsidRDefault="00FD5AA6" w:rsidP="007B0514">
      <w:pPr>
        <w:pStyle w:val="a5"/>
        <w:spacing w:line="276" w:lineRule="auto"/>
        <w:ind w:left="-851" w:right="-284" w:firstLine="425"/>
        <w:jc w:val="center"/>
        <w:rPr>
          <w:rFonts w:ascii="Arial" w:hAnsi="Arial" w:cs="Arial"/>
          <w:b/>
          <w:sz w:val="24"/>
          <w:szCs w:val="24"/>
        </w:rPr>
      </w:pPr>
      <w:bookmarkStart w:id="4" w:name="Par61"/>
      <w:bookmarkEnd w:id="4"/>
      <w:r w:rsidRPr="007B0514">
        <w:rPr>
          <w:rFonts w:ascii="Arial" w:hAnsi="Arial" w:cs="Arial"/>
          <w:b/>
          <w:sz w:val="24"/>
          <w:szCs w:val="24"/>
        </w:rPr>
        <w:t>Раздел I. УЧАСТНИКИ БЮДЖЕТНОГО ПРОЦЕССА В МУНИЦИПАЛЬНОМ ОБРАЗОВАНИИ И ИХ БЮДЖЕТНЫЕ ПОЛНОМОЧИЯ</w:t>
      </w:r>
    </w:p>
    <w:p w:rsidR="00FD5AA6" w:rsidRPr="00D1239B" w:rsidRDefault="00FD5AA6" w:rsidP="00D1239B">
      <w:pPr>
        <w:pStyle w:val="a5"/>
        <w:spacing w:line="276" w:lineRule="auto"/>
        <w:ind w:left="-851" w:right="-284" w:firstLine="425"/>
        <w:jc w:val="both"/>
        <w:rPr>
          <w:rFonts w:ascii="Arial" w:hAnsi="Arial" w:cs="Arial"/>
          <w:sz w:val="24"/>
          <w:szCs w:val="24"/>
        </w:rPr>
      </w:pPr>
    </w:p>
    <w:p w:rsidR="00FD5AA6" w:rsidRPr="00D1239B" w:rsidRDefault="00FD5AA6" w:rsidP="00D1239B">
      <w:pPr>
        <w:pStyle w:val="a5"/>
        <w:spacing w:line="276" w:lineRule="auto"/>
        <w:ind w:left="-851" w:right="-284" w:firstLine="425"/>
        <w:jc w:val="both"/>
        <w:rPr>
          <w:rFonts w:ascii="Arial" w:hAnsi="Arial" w:cs="Arial"/>
          <w:sz w:val="24"/>
          <w:szCs w:val="24"/>
        </w:rPr>
      </w:pPr>
      <w:bookmarkStart w:id="5" w:name="Par64"/>
      <w:bookmarkEnd w:id="5"/>
      <w:r w:rsidRPr="00D1239B">
        <w:rPr>
          <w:rFonts w:ascii="Arial" w:hAnsi="Arial" w:cs="Arial"/>
          <w:sz w:val="24"/>
          <w:szCs w:val="24"/>
        </w:rPr>
        <w:t>Статья 1. Участники бюджетного процесса в муниципальном образовании</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Участниками бюджетного процесса в муниципальном образовании являются: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1) Дума муниципального образования;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2) мэр муниципального образования;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3) администрация муниципального образования;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4) финансовый отдел администрации муниципального образования;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5) ревизионная комиссия Думы муниципального образования;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6) главные распорядители бюджетных средств;</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7) главные администраторы доходов бюджета поселения;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 xml:space="preserve">8) главные администраторы источников финансирования дефицита </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бюджета поселения;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9) получатели бюджетных средств;</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 xml:space="preserve">10) иные участники в соответствии с Бюджетным </w:t>
      </w:r>
      <w:hyperlink r:id="rId6" w:history="1">
        <w:r w:rsidRPr="007B0514">
          <w:rPr>
            <w:rStyle w:val="a4"/>
            <w:rFonts w:ascii="Arial" w:hAnsi="Arial" w:cs="Arial"/>
            <w:color w:val="auto"/>
            <w:sz w:val="24"/>
            <w:szCs w:val="24"/>
            <w:u w:val="none"/>
          </w:rPr>
          <w:t>кодексом</w:t>
        </w:r>
      </w:hyperlink>
      <w:r w:rsidRPr="00D1239B">
        <w:rPr>
          <w:rFonts w:ascii="Arial" w:hAnsi="Arial" w:cs="Arial"/>
          <w:sz w:val="24"/>
          <w:szCs w:val="24"/>
        </w:rPr>
        <w:t xml:space="preserve"> Российской Федерации.</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 xml:space="preserve">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r:id="rId7" w:history="1">
        <w:r w:rsidRPr="007B0514">
          <w:rPr>
            <w:rStyle w:val="a4"/>
            <w:rFonts w:ascii="Arial" w:hAnsi="Arial" w:cs="Arial"/>
            <w:color w:val="auto"/>
            <w:sz w:val="24"/>
            <w:szCs w:val="24"/>
          </w:rPr>
          <w:t>статьей 165</w:t>
        </w:r>
      </w:hyperlink>
      <w:r w:rsidRPr="00D1239B">
        <w:rPr>
          <w:rFonts w:ascii="Arial" w:hAnsi="Arial" w:cs="Arial"/>
          <w:sz w:val="24"/>
          <w:szCs w:val="24"/>
        </w:rPr>
        <w:t xml:space="preserve"> Бюджетного кодекса РФ.</w:t>
      </w:r>
    </w:p>
    <w:p w:rsidR="00FD5AA6" w:rsidRPr="00D1239B" w:rsidRDefault="00FD5AA6" w:rsidP="00D1239B">
      <w:pPr>
        <w:pStyle w:val="a5"/>
        <w:spacing w:line="276" w:lineRule="auto"/>
        <w:ind w:left="-851" w:right="-284" w:firstLine="425"/>
        <w:jc w:val="both"/>
        <w:rPr>
          <w:rFonts w:ascii="Arial" w:hAnsi="Arial" w:cs="Arial"/>
          <w:sz w:val="24"/>
          <w:szCs w:val="24"/>
        </w:rPr>
      </w:pPr>
      <w:bookmarkStart w:id="6" w:name="Par81"/>
      <w:bookmarkEnd w:id="6"/>
      <w:r w:rsidRPr="00D1239B">
        <w:rPr>
          <w:rFonts w:ascii="Arial" w:hAnsi="Arial" w:cs="Arial"/>
          <w:sz w:val="24"/>
          <w:szCs w:val="24"/>
        </w:rPr>
        <w:t>Статья 2. Бюджетные полномочия Думы муниципального образования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Дума муниципального образования: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1)устанавливает порядок рассмотрения проекта бюджета и утверждения бюджета;</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2) рассматривает и утверждает бюджет муниципального образования и годовой отчет о его исполнении;</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3)осуществляет контроль в ходе рассмотрения отдельных вопросов исполнения бюджета на своих заседаниях, заседаниях комиссий, рабочих групп Думы муниципального образования, в ходе проводимых Думой муниципального образования слушаний и в связи с депутатскими запросами;</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lastRenderedPageBreak/>
        <w:t>4)формирует и определяет правовой статус ревизионной комиссии Думы муниципального образования;</w:t>
      </w:r>
    </w:p>
    <w:p w:rsidR="00FD5AA6" w:rsidRPr="007B0514"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 xml:space="preserve">5) осуществляют иные </w:t>
      </w:r>
      <w:r w:rsidRPr="007B0514">
        <w:rPr>
          <w:rFonts w:ascii="Arial" w:hAnsi="Arial" w:cs="Arial"/>
          <w:sz w:val="24"/>
          <w:szCs w:val="24"/>
        </w:rPr>
        <w:t xml:space="preserve">полномочия в соответствии с Бюджетным </w:t>
      </w:r>
      <w:hyperlink r:id="rId8" w:history="1">
        <w:r w:rsidRPr="007B0514">
          <w:rPr>
            <w:rStyle w:val="a4"/>
            <w:rFonts w:ascii="Arial" w:hAnsi="Arial" w:cs="Arial"/>
            <w:color w:val="auto"/>
            <w:sz w:val="24"/>
            <w:szCs w:val="24"/>
            <w:u w:val="none"/>
          </w:rPr>
          <w:t>кодексом</w:t>
        </w:r>
      </w:hyperlink>
      <w:r w:rsidRPr="007B0514">
        <w:rPr>
          <w:rFonts w:ascii="Arial" w:hAnsi="Arial" w:cs="Arial"/>
          <w:sz w:val="24"/>
          <w:szCs w:val="24"/>
        </w:rPr>
        <w:t xml:space="preserve"> Российской Федерации, Федеральным </w:t>
      </w:r>
      <w:hyperlink r:id="rId9" w:history="1">
        <w:r w:rsidRPr="007B0514">
          <w:rPr>
            <w:rStyle w:val="a4"/>
            <w:rFonts w:ascii="Arial" w:hAnsi="Arial" w:cs="Arial"/>
            <w:color w:val="auto"/>
            <w:sz w:val="24"/>
            <w:szCs w:val="24"/>
            <w:u w:val="none"/>
          </w:rPr>
          <w:t>законом</w:t>
        </w:r>
      </w:hyperlink>
      <w:r w:rsidRPr="007B0514">
        <w:rPr>
          <w:rFonts w:ascii="Arial" w:hAnsi="Arial" w:cs="Arial"/>
          <w:sz w:val="24"/>
          <w:szCs w:val="24"/>
        </w:rPr>
        <w:t xml:space="preserve"> "Об общих принципах организации местного самоуправления в Российской Федерации", Федеральным </w:t>
      </w:r>
      <w:hyperlink r:id="rId10" w:history="1">
        <w:r w:rsidRPr="007B0514">
          <w:rPr>
            <w:rStyle w:val="a4"/>
            <w:rFonts w:ascii="Arial" w:hAnsi="Arial" w:cs="Arial"/>
            <w:color w:val="auto"/>
            <w:sz w:val="24"/>
            <w:szCs w:val="24"/>
            <w:u w:val="none"/>
          </w:rPr>
          <w:t>законом</w:t>
        </w:r>
      </w:hyperlink>
      <w:r w:rsidRPr="007B0514">
        <w:rPr>
          <w:rFonts w:ascii="Arial" w:hAnsi="Arial" w:cs="Arial"/>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11" w:history="1">
        <w:r w:rsidRPr="007B0514">
          <w:rPr>
            <w:rStyle w:val="a4"/>
            <w:rFonts w:ascii="Arial" w:hAnsi="Arial" w:cs="Arial"/>
            <w:color w:val="auto"/>
            <w:sz w:val="24"/>
            <w:szCs w:val="24"/>
            <w:u w:val="none"/>
          </w:rPr>
          <w:t>Уставом</w:t>
        </w:r>
      </w:hyperlink>
      <w:r w:rsidRPr="007B0514">
        <w:rPr>
          <w:rFonts w:ascii="Arial" w:hAnsi="Arial" w:cs="Arial"/>
          <w:sz w:val="24"/>
          <w:szCs w:val="24"/>
        </w:rPr>
        <w:t xml:space="preserve"> муниципального образования.</w:t>
      </w:r>
    </w:p>
    <w:p w:rsidR="00FD5AA6" w:rsidRPr="00D1239B" w:rsidRDefault="00FD5AA6" w:rsidP="00D1239B">
      <w:pPr>
        <w:pStyle w:val="a5"/>
        <w:spacing w:line="276" w:lineRule="auto"/>
        <w:ind w:left="-851" w:right="-284" w:firstLine="425"/>
        <w:jc w:val="both"/>
        <w:rPr>
          <w:rFonts w:ascii="Arial" w:hAnsi="Arial" w:cs="Arial"/>
          <w:sz w:val="24"/>
          <w:szCs w:val="24"/>
        </w:rPr>
      </w:pPr>
      <w:bookmarkStart w:id="7" w:name="Par93"/>
      <w:bookmarkEnd w:id="7"/>
      <w:r w:rsidRPr="00D1239B">
        <w:rPr>
          <w:rFonts w:ascii="Arial" w:hAnsi="Arial" w:cs="Arial"/>
          <w:sz w:val="24"/>
          <w:szCs w:val="24"/>
        </w:rPr>
        <w:t>Статья 3. Бюджетные полномочия администрации муниципального образования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Администрация муниципального образования: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1)обеспечивает составление проекта бюджета и необходимых документов и материалов для внесения их на рассмотрение и утверждение Думы муниципального образования;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2) обеспечивает исполнение бюджета и составление бюджетной отчетности;</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3) обеспечивает составление годового отчета об исполнении бюджета для внесения его на рассмотрение и утверждение Думы муниципального образования;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4) обеспечивает управление муниципальным долгом;</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 xml:space="preserve">5) осуществляет иные бюджетные полномочия, определенные Бюджетным </w:t>
      </w:r>
      <w:hyperlink r:id="rId12" w:history="1">
        <w:r w:rsidRPr="00D1239B">
          <w:rPr>
            <w:rStyle w:val="a4"/>
            <w:rFonts w:ascii="Arial" w:hAnsi="Arial" w:cs="Arial"/>
            <w:sz w:val="24"/>
            <w:szCs w:val="24"/>
          </w:rPr>
          <w:t>кодексом</w:t>
        </w:r>
      </w:hyperlink>
      <w:r w:rsidRPr="00D1239B">
        <w:rPr>
          <w:rFonts w:ascii="Arial" w:hAnsi="Arial" w:cs="Arial"/>
          <w:sz w:val="24"/>
          <w:szCs w:val="24"/>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FD5AA6" w:rsidRPr="00D1239B" w:rsidRDefault="00FD5AA6" w:rsidP="00D1239B">
      <w:pPr>
        <w:pStyle w:val="a5"/>
        <w:spacing w:line="276" w:lineRule="auto"/>
        <w:ind w:left="-851" w:right="-284" w:firstLine="425"/>
        <w:jc w:val="both"/>
        <w:rPr>
          <w:rFonts w:ascii="Arial" w:hAnsi="Arial" w:cs="Arial"/>
          <w:sz w:val="24"/>
          <w:szCs w:val="24"/>
        </w:rPr>
      </w:pPr>
      <w:bookmarkStart w:id="8" w:name="Par102"/>
      <w:bookmarkEnd w:id="8"/>
      <w:r w:rsidRPr="00D1239B">
        <w:rPr>
          <w:rFonts w:ascii="Arial" w:hAnsi="Arial" w:cs="Arial"/>
          <w:sz w:val="24"/>
          <w:szCs w:val="24"/>
        </w:rPr>
        <w:t>Статья 4. Бюджетные полномочия финансового отдела администрации муниципального образования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1</w:t>
      </w:r>
      <w:r w:rsidR="007B0514">
        <w:rPr>
          <w:rFonts w:ascii="Arial" w:hAnsi="Arial" w:cs="Arial"/>
          <w:sz w:val="24"/>
          <w:szCs w:val="24"/>
        </w:rPr>
        <w:t>.</w:t>
      </w:r>
      <w:r w:rsidRPr="00D1239B">
        <w:rPr>
          <w:rFonts w:ascii="Arial" w:hAnsi="Arial" w:cs="Arial"/>
          <w:sz w:val="24"/>
          <w:szCs w:val="24"/>
        </w:rPr>
        <w:t>Финансовый отдел администрации муниципального образования является финансовым органом муниципального образования.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2.Финансовый отдел администрации муниципального образования обладает следующими бюджетными полномочиями:</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1)составляет проект бюджета и представляет его с необходимыми документами и материалами для внесения в Думу муниципального образования;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2)организует исполнение бюджета поселения;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3)составляет и представляет отчет о кассовом исполнении бюджета в порядке, установленном Министерством финансов Российской Федерации;</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4)устанавливает порядок составления бюджетной отчетности;</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 xml:space="preserve">5)осуществляет внутренний муниципальный финансовый </w:t>
      </w:r>
      <w:proofErr w:type="gramStart"/>
      <w:r w:rsidRPr="00D1239B">
        <w:rPr>
          <w:rFonts w:ascii="Arial" w:hAnsi="Arial" w:cs="Arial"/>
          <w:sz w:val="24"/>
          <w:szCs w:val="24"/>
        </w:rPr>
        <w:t>контроль за</w:t>
      </w:r>
      <w:proofErr w:type="gramEnd"/>
      <w:r w:rsidRPr="00D1239B">
        <w:rPr>
          <w:rFonts w:ascii="Arial" w:hAnsi="Arial" w:cs="Arial"/>
          <w:sz w:val="24"/>
          <w:szCs w:val="24"/>
        </w:rPr>
        <w:t xml:space="preserve"> исполнением бюджета муниципального образования;</w:t>
      </w:r>
    </w:p>
    <w:p w:rsidR="00FD5AA6" w:rsidRPr="007B0514"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 xml:space="preserve">6) устанавливает перечень и коды целевых статей расходов бюджета, если иное не установлено Бюджетным </w:t>
      </w:r>
      <w:hyperlink r:id="rId13" w:history="1">
        <w:r w:rsidRPr="007B0514">
          <w:rPr>
            <w:rStyle w:val="a4"/>
            <w:rFonts w:ascii="Arial" w:hAnsi="Arial" w:cs="Arial"/>
            <w:color w:val="auto"/>
            <w:sz w:val="24"/>
            <w:szCs w:val="24"/>
            <w:u w:val="none"/>
          </w:rPr>
          <w:t>кодексом</w:t>
        </w:r>
      </w:hyperlink>
      <w:r w:rsidRPr="007B0514">
        <w:rPr>
          <w:rFonts w:ascii="Arial" w:hAnsi="Arial" w:cs="Arial"/>
          <w:sz w:val="24"/>
          <w:szCs w:val="24"/>
        </w:rPr>
        <w:t xml:space="preserve"> Российской Федерации;</w:t>
      </w:r>
    </w:p>
    <w:p w:rsidR="007B0514" w:rsidRPr="007B0514" w:rsidRDefault="00FD5AA6" w:rsidP="007B0514">
      <w:pPr>
        <w:ind w:left="-851" w:firstLine="425"/>
        <w:jc w:val="both"/>
        <w:rPr>
          <w:rFonts w:ascii="Arial" w:hAnsi="Arial" w:cs="Arial"/>
          <w:sz w:val="24"/>
          <w:szCs w:val="24"/>
        </w:rPr>
      </w:pPr>
      <w:r w:rsidRPr="007B0514">
        <w:t>7</w:t>
      </w:r>
      <w:r w:rsidRPr="007B0514">
        <w:rPr>
          <w:rFonts w:ascii="Arial" w:hAnsi="Arial" w:cs="Arial"/>
          <w:sz w:val="24"/>
          <w:szCs w:val="24"/>
        </w:rPr>
        <w:t xml:space="preserve">) применяет бюджетные меры принуждения, предусмотренные Бюджетным </w:t>
      </w:r>
      <w:hyperlink r:id="rId14" w:history="1">
        <w:r w:rsidRPr="007B0514">
          <w:rPr>
            <w:rStyle w:val="a4"/>
            <w:rFonts w:ascii="Arial" w:hAnsi="Arial" w:cs="Arial"/>
            <w:color w:val="auto"/>
            <w:sz w:val="24"/>
            <w:szCs w:val="24"/>
            <w:u w:val="none"/>
          </w:rPr>
          <w:t>кодексом</w:t>
        </w:r>
      </w:hyperlink>
      <w:r w:rsidRPr="007B0514">
        <w:rPr>
          <w:rFonts w:ascii="Arial" w:hAnsi="Arial" w:cs="Arial"/>
          <w:sz w:val="24"/>
          <w:szCs w:val="24"/>
        </w:rPr>
        <w:t xml:space="preserve"> Российской Федерации, на основании уведомлений о применении бюджетных мер принуждения ревизионной комиссии муниципального образования и уполномоченных структурных подразделений администра</w:t>
      </w:r>
      <w:r w:rsidR="007B0514" w:rsidRPr="007B0514">
        <w:rPr>
          <w:rFonts w:ascii="Arial" w:hAnsi="Arial" w:cs="Arial"/>
          <w:sz w:val="24"/>
          <w:szCs w:val="24"/>
        </w:rPr>
        <w:t>ции муниципального образования;</w:t>
      </w:r>
    </w:p>
    <w:p w:rsidR="007B0514" w:rsidRPr="007B0514" w:rsidRDefault="00FD5AA6" w:rsidP="007B0514">
      <w:pPr>
        <w:ind w:left="-851" w:firstLine="425"/>
        <w:jc w:val="both"/>
        <w:rPr>
          <w:rFonts w:ascii="Arial" w:hAnsi="Arial" w:cs="Arial"/>
          <w:sz w:val="24"/>
          <w:szCs w:val="24"/>
        </w:rPr>
      </w:pPr>
      <w:r w:rsidRPr="007B0514">
        <w:rPr>
          <w:rFonts w:ascii="Arial" w:hAnsi="Arial" w:cs="Arial"/>
          <w:sz w:val="24"/>
          <w:szCs w:val="24"/>
        </w:rPr>
        <w:t>7.1.)"По решению Министерства финансов Российской Федерации, финансового органа субъекта Российской Федерации, финансового органа муниципального от 09.07.2018г № 222-ФЗ БК РФ</w:t>
      </w:r>
      <w:r w:rsidR="008944E2">
        <w:rPr>
          <w:rFonts w:ascii="Arial" w:hAnsi="Arial" w:cs="Arial"/>
          <w:sz w:val="24"/>
          <w:szCs w:val="24"/>
        </w:rPr>
        <w:t xml:space="preserve"> </w:t>
      </w:r>
      <w:r w:rsidRPr="007B0514">
        <w:rPr>
          <w:rFonts w:ascii="Arial" w:hAnsi="Arial" w:cs="Arial"/>
          <w:sz w:val="24"/>
          <w:szCs w:val="24"/>
        </w:rPr>
        <w:t>срок исполнения бюджетной меры принуждения, указанный в</w:t>
      </w:r>
      <w:r w:rsidR="008944E2">
        <w:rPr>
          <w:rFonts w:ascii="Arial" w:hAnsi="Arial" w:cs="Arial"/>
          <w:sz w:val="24"/>
          <w:szCs w:val="24"/>
        </w:rPr>
        <w:t xml:space="preserve"> </w:t>
      </w:r>
      <w:r w:rsidRPr="007B0514">
        <w:rPr>
          <w:rFonts w:ascii="Arial" w:hAnsi="Arial" w:cs="Arial"/>
          <w:sz w:val="24"/>
          <w:szCs w:val="24"/>
        </w:rPr>
        <w:t>статье 306.2 от</w:t>
      </w:r>
      <w:proofErr w:type="gramStart"/>
      <w:r w:rsidRPr="007B0514">
        <w:rPr>
          <w:rFonts w:ascii="Arial" w:hAnsi="Arial" w:cs="Arial"/>
          <w:sz w:val="24"/>
          <w:szCs w:val="24"/>
        </w:rPr>
        <w:t xml:space="preserve"> ,</w:t>
      </w:r>
      <w:proofErr w:type="gramEnd"/>
      <w:r w:rsidRPr="007B0514">
        <w:rPr>
          <w:rFonts w:ascii="Arial" w:hAnsi="Arial" w:cs="Arial"/>
          <w:sz w:val="24"/>
          <w:szCs w:val="24"/>
        </w:rPr>
        <w:t xml:space="preserve"> может быть продлен в случаях и на условиях, установленных соответствующим финансовым органом в соответствии с общими требованиями, определенными Правительством Российской Федерации". В статье 306.3 БК РФ</w:t>
      </w:r>
      <w:r w:rsidR="008944E2">
        <w:rPr>
          <w:rFonts w:ascii="Arial" w:hAnsi="Arial" w:cs="Arial"/>
          <w:sz w:val="24"/>
          <w:szCs w:val="24"/>
        </w:rPr>
        <w:t xml:space="preserve"> </w:t>
      </w:r>
      <w:r w:rsidRPr="007B0514">
        <w:rPr>
          <w:rFonts w:ascii="Arial" w:hAnsi="Arial" w:cs="Arial"/>
          <w:sz w:val="24"/>
          <w:szCs w:val="24"/>
        </w:rPr>
        <w:t>введены нормы, устанавливающие требования к решениям о применении бюджетных мер принуждения.</w:t>
      </w:r>
    </w:p>
    <w:p w:rsidR="00FD5AA6" w:rsidRPr="007B0514" w:rsidRDefault="007B0514" w:rsidP="007B0514">
      <w:pPr>
        <w:ind w:left="-851" w:firstLine="425"/>
        <w:jc w:val="both"/>
        <w:rPr>
          <w:rFonts w:ascii="Arial" w:hAnsi="Arial" w:cs="Arial"/>
          <w:sz w:val="24"/>
          <w:szCs w:val="24"/>
        </w:rPr>
      </w:pPr>
      <w:r w:rsidRPr="007B0514">
        <w:rPr>
          <w:rFonts w:ascii="Arial" w:hAnsi="Arial" w:cs="Arial"/>
          <w:sz w:val="24"/>
          <w:szCs w:val="24"/>
        </w:rPr>
        <w:t>8</w:t>
      </w:r>
      <w:r w:rsidR="00FD5AA6" w:rsidRPr="007B0514">
        <w:rPr>
          <w:rFonts w:ascii="Arial" w:hAnsi="Arial" w:cs="Arial"/>
          <w:sz w:val="24"/>
          <w:szCs w:val="24"/>
        </w:rPr>
        <w:t xml:space="preserve">)осуществляет иные бюджетные полномочия, определенные Бюджетным </w:t>
      </w:r>
      <w:hyperlink r:id="rId15" w:history="1">
        <w:r w:rsidR="00FD5AA6" w:rsidRPr="007B0514">
          <w:rPr>
            <w:rStyle w:val="a4"/>
            <w:rFonts w:ascii="Arial" w:hAnsi="Arial" w:cs="Arial"/>
            <w:color w:val="auto"/>
            <w:sz w:val="24"/>
            <w:szCs w:val="24"/>
            <w:u w:val="none"/>
          </w:rPr>
          <w:t>кодексом</w:t>
        </w:r>
      </w:hyperlink>
      <w:r w:rsidR="00FD5AA6" w:rsidRPr="007B0514">
        <w:rPr>
          <w:rFonts w:ascii="Arial" w:hAnsi="Arial" w:cs="Arial"/>
          <w:sz w:val="24"/>
          <w:szCs w:val="24"/>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FD5AA6" w:rsidRPr="00D1239B" w:rsidRDefault="00FD5AA6" w:rsidP="00D1239B">
      <w:pPr>
        <w:pStyle w:val="a5"/>
        <w:spacing w:line="276" w:lineRule="auto"/>
        <w:ind w:left="-851" w:right="-284" w:firstLine="425"/>
        <w:jc w:val="both"/>
        <w:rPr>
          <w:rFonts w:ascii="Arial" w:hAnsi="Arial" w:cs="Arial"/>
          <w:sz w:val="24"/>
          <w:szCs w:val="24"/>
        </w:rPr>
      </w:pPr>
      <w:bookmarkStart w:id="9" w:name="Par128"/>
      <w:bookmarkEnd w:id="9"/>
      <w:r w:rsidRPr="00D1239B">
        <w:rPr>
          <w:rFonts w:ascii="Arial" w:hAnsi="Arial" w:cs="Arial"/>
          <w:sz w:val="24"/>
          <w:szCs w:val="24"/>
        </w:rPr>
        <w:t>Статья 5. Бюджетные полномочия ревизионной комиссии Думы муниципального образования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1.Ревизионная комиссия муниципального образования является органом внешнего муниципального финансового контроля, образуемым Думой муниципального образования.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 xml:space="preserve">2.Ревизионная комиссия Думы муниципального образования осуществляет бюджетные полномочия </w:t>
      </w:r>
      <w:proofErr w:type="gramStart"/>
      <w:r w:rsidRPr="00D1239B">
        <w:rPr>
          <w:rFonts w:ascii="Arial" w:hAnsi="Arial" w:cs="Arial"/>
          <w:sz w:val="24"/>
          <w:szCs w:val="24"/>
        </w:rPr>
        <w:t>по</w:t>
      </w:r>
      <w:proofErr w:type="gramEnd"/>
      <w:r w:rsidRPr="00D1239B">
        <w:rPr>
          <w:rFonts w:ascii="Arial" w:hAnsi="Arial" w:cs="Arial"/>
          <w:sz w:val="24"/>
          <w:szCs w:val="24"/>
        </w:rPr>
        <w:t>:</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-аудиту эффективности, направленному на определение экономности и результативности использования бюджетных средств;</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-экспертизе государственных (муниципальных) программ;</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FD5AA6" w:rsidRPr="00D1239B" w:rsidRDefault="00FD5AA6" w:rsidP="00D1239B">
      <w:pPr>
        <w:pStyle w:val="a5"/>
        <w:spacing w:line="276" w:lineRule="auto"/>
        <w:ind w:left="-851" w:right="-284" w:firstLine="425"/>
        <w:jc w:val="both"/>
        <w:rPr>
          <w:rFonts w:ascii="Arial" w:hAnsi="Arial" w:cs="Arial"/>
          <w:sz w:val="24"/>
          <w:szCs w:val="24"/>
        </w:rPr>
      </w:pPr>
      <w:proofErr w:type="gramStart"/>
      <w:r w:rsidRPr="00D1239B">
        <w:rPr>
          <w:rFonts w:ascii="Arial" w:hAnsi="Arial" w:cs="Arial"/>
          <w:sz w:val="24"/>
          <w:szCs w:val="24"/>
        </w:rPr>
        <w:t xml:space="preserve">-другим вопросам, установленным </w:t>
      </w:r>
      <w:r w:rsidRPr="007B0514">
        <w:rPr>
          <w:rFonts w:ascii="Arial" w:hAnsi="Arial" w:cs="Arial"/>
          <w:sz w:val="24"/>
          <w:szCs w:val="24"/>
        </w:rPr>
        <w:t xml:space="preserve">Федеральным </w:t>
      </w:r>
      <w:hyperlink r:id="rId16" w:history="1">
        <w:r w:rsidRPr="007B0514">
          <w:rPr>
            <w:rStyle w:val="a4"/>
            <w:rFonts w:ascii="Arial" w:hAnsi="Arial" w:cs="Arial"/>
            <w:color w:val="auto"/>
            <w:sz w:val="24"/>
            <w:szCs w:val="24"/>
            <w:u w:val="none"/>
          </w:rPr>
          <w:t>законом</w:t>
        </w:r>
      </w:hyperlink>
      <w:r w:rsidRPr="007B0514">
        <w:rPr>
          <w:rFonts w:ascii="Arial" w:hAnsi="Arial" w:cs="Arial"/>
          <w:sz w:val="24"/>
          <w:szCs w:val="24"/>
        </w:rPr>
        <w:t xml:space="preserve"> от 5 апреля 2013 года N 41-ФЗ "О Счетной палате Российской Федерации" и Федеральным </w:t>
      </w:r>
      <w:hyperlink r:id="rId17" w:history="1">
        <w:r w:rsidRPr="007B0514">
          <w:rPr>
            <w:rStyle w:val="a4"/>
            <w:rFonts w:ascii="Arial" w:hAnsi="Arial" w:cs="Arial"/>
            <w:color w:val="auto"/>
            <w:sz w:val="24"/>
            <w:szCs w:val="24"/>
            <w:u w:val="none"/>
          </w:rPr>
          <w:t>законом</w:t>
        </w:r>
      </w:hyperlink>
      <w:r w:rsidRPr="007B0514">
        <w:rPr>
          <w:rFonts w:ascii="Arial" w:hAnsi="Arial" w:cs="Arial"/>
          <w:sz w:val="24"/>
          <w:szCs w:val="24"/>
        </w:rPr>
        <w:t xml:space="preserve"> </w:t>
      </w:r>
      <w:r w:rsidRPr="00D1239B">
        <w:rPr>
          <w:rFonts w:ascii="Arial" w:hAnsi="Arial" w:cs="Arial"/>
          <w:sz w:val="24"/>
          <w:szCs w:val="24"/>
        </w:rPr>
        <w:t>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Органы муниципального финансового контроля, являющиеся органами местных администраций, обязаны предоставлять информацию и документы, запрашиваемые в целях осуществления внешнего муниципального финансового контроля.</w:t>
      </w:r>
    </w:p>
    <w:p w:rsidR="00FD5AA6" w:rsidRPr="00D1239B" w:rsidRDefault="00FD5AA6" w:rsidP="00D1239B">
      <w:pPr>
        <w:pStyle w:val="a5"/>
        <w:spacing w:line="276" w:lineRule="auto"/>
        <w:ind w:left="-851" w:right="-284" w:firstLine="425"/>
        <w:jc w:val="both"/>
        <w:rPr>
          <w:rFonts w:ascii="Arial" w:hAnsi="Arial" w:cs="Arial"/>
          <w:sz w:val="24"/>
          <w:szCs w:val="24"/>
        </w:rPr>
      </w:pPr>
      <w:proofErr w:type="gramStart"/>
      <w:r w:rsidRPr="00D1239B">
        <w:rPr>
          <w:rFonts w:ascii="Arial" w:hAnsi="Arial" w:cs="Arial"/>
          <w:sz w:val="24"/>
          <w:szCs w:val="24"/>
        </w:rPr>
        <w:t xml:space="preserve">Органы муниципального финансового контроля, являющиеся органами (должностными лицами) местных администраций, проводят анализ осуществления главными администраторами бюджетных средств, не являющимися органами, указанными в </w:t>
      </w:r>
      <w:hyperlink r:id="rId18" w:history="1">
        <w:r w:rsidRPr="007B0514">
          <w:rPr>
            <w:rStyle w:val="a4"/>
            <w:rFonts w:ascii="Arial" w:hAnsi="Arial" w:cs="Arial"/>
            <w:color w:val="auto"/>
            <w:sz w:val="24"/>
            <w:szCs w:val="24"/>
            <w:u w:val="none"/>
          </w:rPr>
          <w:t>пункте 2 статьи 265</w:t>
        </w:r>
      </w:hyperlink>
      <w:r w:rsidRPr="007B0514">
        <w:rPr>
          <w:rFonts w:ascii="Arial" w:hAnsi="Arial" w:cs="Arial"/>
          <w:sz w:val="24"/>
          <w:szCs w:val="24"/>
        </w:rPr>
        <w:t xml:space="preserve"> Бюджетного кодекса РФ, внутреннего финансового контроля и внут</w:t>
      </w:r>
      <w:r w:rsidRPr="00D1239B">
        <w:rPr>
          <w:rFonts w:ascii="Arial" w:hAnsi="Arial" w:cs="Arial"/>
          <w:sz w:val="24"/>
          <w:szCs w:val="24"/>
        </w:rPr>
        <w:t>реннего финансового аудита.</w:t>
      </w:r>
      <w:proofErr w:type="gramEnd"/>
    </w:p>
    <w:p w:rsidR="00FD5AA6" w:rsidRPr="007B0514" w:rsidRDefault="00FD5AA6" w:rsidP="00D1239B">
      <w:pPr>
        <w:pStyle w:val="a5"/>
        <w:spacing w:line="276" w:lineRule="auto"/>
        <w:ind w:left="-851" w:right="-284" w:firstLine="425"/>
        <w:jc w:val="both"/>
        <w:rPr>
          <w:rFonts w:ascii="Arial" w:hAnsi="Arial" w:cs="Arial"/>
          <w:sz w:val="24"/>
          <w:szCs w:val="24"/>
        </w:rPr>
      </w:pPr>
      <w:proofErr w:type="gramStart"/>
      <w:r w:rsidRPr="00D1239B">
        <w:rPr>
          <w:rFonts w:ascii="Arial" w:hAnsi="Arial" w:cs="Arial"/>
          <w:sz w:val="24"/>
          <w:szCs w:val="24"/>
        </w:rPr>
        <w:t xml:space="preserve">Главные администраторы средств местного бюджета, не являющиеся органами, указанными в </w:t>
      </w:r>
      <w:hyperlink r:id="rId19" w:history="1">
        <w:r w:rsidRPr="007B0514">
          <w:rPr>
            <w:rStyle w:val="a4"/>
            <w:rFonts w:ascii="Arial" w:hAnsi="Arial" w:cs="Arial"/>
            <w:color w:val="auto"/>
            <w:sz w:val="24"/>
            <w:szCs w:val="24"/>
            <w:u w:val="none"/>
          </w:rPr>
          <w:t>пункте 2 статьи 265</w:t>
        </w:r>
      </w:hyperlink>
      <w:r w:rsidRPr="007B0514">
        <w:rPr>
          <w:rFonts w:ascii="Arial" w:hAnsi="Arial" w:cs="Arial"/>
          <w:sz w:val="24"/>
          <w:szCs w:val="24"/>
        </w:rPr>
        <w:t xml:space="preserve"> Бюджетного кодекса РФ, обязаны предоставлять информацию и документы, запрашиваемые органом муниципального финансового контроля, являющимся органом (должностными лицами) местной администрации,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roofErr w:type="gramEnd"/>
    </w:p>
    <w:p w:rsidR="00FD5AA6" w:rsidRPr="00D1239B" w:rsidRDefault="00FD5AA6" w:rsidP="00D1239B">
      <w:pPr>
        <w:pStyle w:val="a5"/>
        <w:spacing w:line="276" w:lineRule="auto"/>
        <w:ind w:left="-851" w:right="-284" w:firstLine="425"/>
        <w:jc w:val="both"/>
        <w:rPr>
          <w:rFonts w:ascii="Arial" w:hAnsi="Arial" w:cs="Arial"/>
          <w:sz w:val="24"/>
          <w:szCs w:val="24"/>
        </w:rPr>
      </w:pPr>
      <w:r w:rsidRPr="007B0514">
        <w:rPr>
          <w:rFonts w:ascii="Arial" w:hAnsi="Arial" w:cs="Arial"/>
          <w:sz w:val="24"/>
          <w:szCs w:val="24"/>
        </w:rPr>
        <w:t xml:space="preserve">Бюджетные полномочия ревизионной комиссии осуществляются с соблюдением положений, установленных Федеральным </w:t>
      </w:r>
      <w:hyperlink r:id="rId20" w:history="1">
        <w:r w:rsidRPr="007B0514">
          <w:rPr>
            <w:rStyle w:val="a4"/>
            <w:rFonts w:ascii="Arial" w:hAnsi="Arial" w:cs="Arial"/>
            <w:color w:val="auto"/>
            <w:sz w:val="24"/>
            <w:szCs w:val="24"/>
            <w:u w:val="none"/>
          </w:rPr>
          <w:t>законом</w:t>
        </w:r>
      </w:hyperlink>
      <w:r w:rsidRPr="007B0514">
        <w:rPr>
          <w:rFonts w:ascii="Arial" w:hAnsi="Arial" w:cs="Arial"/>
          <w:sz w:val="24"/>
          <w:szCs w:val="24"/>
        </w:rPr>
        <w:t xml:space="preserve"> </w:t>
      </w:r>
      <w:r w:rsidRPr="00D1239B">
        <w:rPr>
          <w:rFonts w:ascii="Arial" w:hAnsi="Arial" w:cs="Arial"/>
          <w:sz w:val="24"/>
          <w:szCs w:val="24"/>
        </w:rPr>
        <w:t>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FD5AA6" w:rsidRPr="00D1239B" w:rsidRDefault="00FD5AA6" w:rsidP="00D1239B">
      <w:pPr>
        <w:pStyle w:val="a5"/>
        <w:spacing w:line="276" w:lineRule="auto"/>
        <w:ind w:left="-851" w:right="-284" w:firstLine="425"/>
        <w:jc w:val="both"/>
        <w:rPr>
          <w:rFonts w:ascii="Arial" w:hAnsi="Arial" w:cs="Arial"/>
          <w:sz w:val="24"/>
          <w:szCs w:val="24"/>
        </w:rPr>
      </w:pPr>
      <w:bookmarkStart w:id="10" w:name="Par142"/>
      <w:bookmarkEnd w:id="10"/>
      <w:r w:rsidRPr="00D1239B">
        <w:rPr>
          <w:rFonts w:ascii="Arial" w:hAnsi="Arial" w:cs="Arial"/>
          <w:sz w:val="24"/>
          <w:szCs w:val="24"/>
        </w:rPr>
        <w:t>Статья 6. Бюджетные полномочия главного распорядителя бюджетных средств</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Главный распорядитель бюджетных средств:</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lastRenderedPageBreak/>
        <w:t>1) обеспечивает результативность, адресность и целевой характер использования бюджетных сре</w:t>
      </w:r>
      <w:proofErr w:type="gramStart"/>
      <w:r w:rsidRPr="00D1239B">
        <w:rPr>
          <w:rFonts w:ascii="Arial" w:hAnsi="Arial" w:cs="Arial"/>
          <w:sz w:val="24"/>
          <w:szCs w:val="24"/>
        </w:rPr>
        <w:t>дств в с</w:t>
      </w:r>
      <w:proofErr w:type="gramEnd"/>
      <w:r w:rsidRPr="00D1239B">
        <w:rPr>
          <w:rFonts w:ascii="Arial" w:hAnsi="Arial" w:cs="Arial"/>
          <w:sz w:val="24"/>
          <w:szCs w:val="24"/>
        </w:rPr>
        <w:t>оответствии с утвержденными ему бюджетными ассигнованиями и лимитами бюджетных обязательств;</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2) формирует перечень подведомственных ему получателей бюджетных средств;</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4) осуществляет планирование соответствующих расходов бюджета, составляет обоснования бюджетных ассигнований;</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6) вносит предложения по формированию и изменению лимитов бюджетных обязательств;</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7) вносит предложения по формированию и изменению сводной бюджетной росписи;</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9) формирует и утверждает муниципальные задания;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21" w:history="1">
        <w:r w:rsidRPr="007B0514">
          <w:rPr>
            <w:rStyle w:val="a4"/>
            <w:rFonts w:ascii="Arial" w:hAnsi="Arial" w:cs="Arial"/>
            <w:color w:val="auto"/>
            <w:sz w:val="24"/>
            <w:szCs w:val="24"/>
            <w:u w:val="none"/>
          </w:rPr>
          <w:t>кодексом</w:t>
        </w:r>
      </w:hyperlink>
      <w:r w:rsidRPr="00D1239B">
        <w:rPr>
          <w:rFonts w:ascii="Arial" w:hAnsi="Arial" w:cs="Arial"/>
          <w:sz w:val="24"/>
          <w:szCs w:val="24"/>
        </w:rPr>
        <w:t xml:space="preserve"> Российской Федерации, условий, целей и порядка, установленных при их предоставлении;</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11) осуществляет внутренний финансовый контроль и внутренний финансовый аудит;</w:t>
      </w:r>
    </w:p>
    <w:p w:rsidR="00FD5AA6" w:rsidRPr="00D1239B" w:rsidRDefault="00FD5AA6" w:rsidP="00D1239B">
      <w:pPr>
        <w:spacing w:after="0"/>
        <w:ind w:left="-851" w:firstLine="425"/>
        <w:rPr>
          <w:rFonts w:ascii="Arial" w:hAnsi="Arial" w:cs="Arial"/>
          <w:sz w:val="24"/>
          <w:szCs w:val="24"/>
        </w:rPr>
      </w:pPr>
      <w:r w:rsidRPr="00D1239B">
        <w:rPr>
          <w:rFonts w:ascii="Arial" w:hAnsi="Arial" w:cs="Arial"/>
          <w:sz w:val="24"/>
          <w:szCs w:val="24"/>
        </w:rPr>
        <w:t>11.1. Федеральным законом от 25.12.2018г.</w:t>
      </w:r>
      <w:r w:rsidR="008944E2">
        <w:rPr>
          <w:rFonts w:ascii="Arial" w:hAnsi="Arial" w:cs="Arial"/>
          <w:sz w:val="24"/>
          <w:szCs w:val="24"/>
        </w:rPr>
        <w:t xml:space="preserve"> </w:t>
      </w:r>
      <w:r w:rsidRPr="00D1239B">
        <w:rPr>
          <w:rFonts w:ascii="Arial" w:hAnsi="Arial" w:cs="Arial"/>
          <w:sz w:val="24"/>
          <w:szCs w:val="24"/>
        </w:rPr>
        <w:t>№ 494-ФЗ статьи 78.2, 78.3 БК РФ дополнены положениями, предусматривающими возможность предоставления субсидий из соответствующего бюджета на подготовку обоснования инвестиций и проведение его технического и ценового аудита. Порядки принятия таких решений, предоставления субсидий, сроки и условия их предоставления за счет средств бюджета муниципального образования устанавливается местной администрацией.</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12) формирует бюджетную отчетность главного распорядителя бюджетных средств;</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13) отвечает от имени муниципального образования по денежным обязательствам подведомственных ему получателей бюджетных средств;</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 xml:space="preserve">14) осуществляет иные бюджетные полномочия, определенные Бюджетным </w:t>
      </w:r>
      <w:hyperlink r:id="rId22" w:history="1">
        <w:r w:rsidRPr="007B0514">
          <w:rPr>
            <w:rStyle w:val="a4"/>
            <w:rFonts w:ascii="Arial" w:hAnsi="Arial" w:cs="Arial"/>
            <w:color w:val="auto"/>
            <w:sz w:val="24"/>
            <w:szCs w:val="24"/>
            <w:u w:val="none"/>
          </w:rPr>
          <w:t>кодексом</w:t>
        </w:r>
      </w:hyperlink>
      <w:r w:rsidRPr="007B0514">
        <w:rPr>
          <w:rFonts w:ascii="Arial" w:hAnsi="Arial" w:cs="Arial"/>
          <w:sz w:val="24"/>
          <w:szCs w:val="24"/>
        </w:rPr>
        <w:t xml:space="preserve"> </w:t>
      </w:r>
      <w:r w:rsidRPr="00D1239B">
        <w:rPr>
          <w:rFonts w:ascii="Arial" w:hAnsi="Arial" w:cs="Arial"/>
          <w:sz w:val="24"/>
          <w:szCs w:val="24"/>
        </w:rPr>
        <w:t>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15)</w:t>
      </w:r>
      <w:proofErr w:type="gramStart"/>
      <w:r w:rsidRPr="00D1239B">
        <w:rPr>
          <w:rFonts w:ascii="Arial" w:hAnsi="Arial" w:cs="Arial"/>
          <w:sz w:val="24"/>
          <w:szCs w:val="24"/>
        </w:rPr>
        <w:t>.</w:t>
      </w:r>
      <w:proofErr w:type="gramEnd"/>
      <w:r w:rsidRPr="00D1239B">
        <w:rPr>
          <w:rFonts w:ascii="Arial" w:hAnsi="Arial" w:cs="Arial"/>
          <w:sz w:val="24"/>
          <w:szCs w:val="24"/>
        </w:rPr>
        <w:t xml:space="preserve"> </w:t>
      </w:r>
      <w:proofErr w:type="gramStart"/>
      <w:r w:rsidRPr="00D1239B">
        <w:rPr>
          <w:rFonts w:ascii="Arial" w:hAnsi="Arial" w:cs="Arial"/>
          <w:sz w:val="24"/>
          <w:szCs w:val="24"/>
        </w:rPr>
        <w:t>о</w:t>
      </w:r>
      <w:proofErr w:type="gramEnd"/>
      <w:r w:rsidRPr="00D1239B">
        <w:rPr>
          <w:rFonts w:ascii="Arial" w:hAnsi="Arial" w:cs="Arial"/>
          <w:sz w:val="24"/>
          <w:szCs w:val="24"/>
        </w:rPr>
        <w:t>т 27.12.2018г № 504-ФЗ внесены изменения в статьи 78,78.1 БК РФ, согласно которым обязательное согласие получателя субсидии и поставщика на осуществление проверок главным распорядителем бюджетных средств и органами государственного (муниципального) контроля необходимо только в случае, если субсидия была предоставлена на финансовое обеспечение затрат (т.е. предоставлена авансом).</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2. Распорядитель бюджетных средств обладает следующими бюджетными полномочиями:</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1) осуществляет планирование соответствующих расходов бюджета;</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 xml:space="preserve">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w:t>
      </w:r>
      <w:r w:rsidRPr="00D1239B">
        <w:rPr>
          <w:rFonts w:ascii="Arial" w:hAnsi="Arial" w:cs="Arial"/>
          <w:sz w:val="24"/>
          <w:szCs w:val="24"/>
        </w:rPr>
        <w:lastRenderedPageBreak/>
        <w:t>инвестиций, определенных Бюджетным кодексом РФ, условий, целей и порядка, установленных при их предоставлении;</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 xml:space="preserve">3. Главный распорядитель средств бюджета муниципального образования выступает </w:t>
      </w:r>
      <w:proofErr w:type="gramStart"/>
      <w:r w:rsidRPr="00D1239B">
        <w:rPr>
          <w:rFonts w:ascii="Arial" w:hAnsi="Arial" w:cs="Arial"/>
          <w:sz w:val="24"/>
          <w:szCs w:val="24"/>
        </w:rPr>
        <w:t>в суде от имени муниципального образования в качестве представителя ответчика по искам к муниципальному образованию</w:t>
      </w:r>
      <w:proofErr w:type="gramEnd"/>
      <w:r w:rsidRPr="00D1239B">
        <w:rPr>
          <w:rFonts w:ascii="Arial" w:hAnsi="Arial" w:cs="Arial"/>
          <w:sz w:val="24"/>
          <w:szCs w:val="24"/>
        </w:rPr>
        <w:t>:</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 xml:space="preserve">2.1. </w:t>
      </w:r>
      <w:r w:rsidRPr="00D1239B">
        <w:rPr>
          <w:rFonts w:ascii="Arial" w:hAnsi="Arial" w:cs="Arial"/>
          <w:sz w:val="24"/>
          <w:szCs w:val="24"/>
          <w:shd w:val="clear" w:color="auto" w:fill="FFFFFF"/>
        </w:rPr>
        <w:t>Условием предоставления предусмотренных статьями 78,78.1,78.3 и 306.3 п</w:t>
      </w:r>
      <w:proofErr w:type="gramStart"/>
      <w:r w:rsidRPr="00D1239B">
        <w:rPr>
          <w:rFonts w:ascii="Arial" w:hAnsi="Arial" w:cs="Arial"/>
          <w:sz w:val="24"/>
          <w:szCs w:val="24"/>
          <w:shd w:val="clear" w:color="auto" w:fill="FFFFFF"/>
        </w:rPr>
        <w:t>1</w:t>
      </w:r>
      <w:proofErr w:type="gramEnd"/>
      <w:r w:rsidRPr="00D1239B">
        <w:rPr>
          <w:rFonts w:ascii="Arial" w:hAnsi="Arial" w:cs="Arial"/>
          <w:sz w:val="24"/>
          <w:szCs w:val="24"/>
          <w:shd w:val="clear" w:color="auto" w:fill="FFFFFF"/>
        </w:rPr>
        <w:t xml:space="preserve"> Бюджетного</w:t>
      </w:r>
      <w:r w:rsidR="008944E2">
        <w:rPr>
          <w:rFonts w:ascii="Arial" w:hAnsi="Arial" w:cs="Arial"/>
          <w:sz w:val="24"/>
          <w:szCs w:val="24"/>
          <w:shd w:val="clear" w:color="auto" w:fill="FFFFFF"/>
        </w:rPr>
        <w:t xml:space="preserve"> </w:t>
      </w:r>
      <w:r w:rsidRPr="00D1239B">
        <w:rPr>
          <w:rFonts w:ascii="Arial" w:hAnsi="Arial" w:cs="Arial"/>
          <w:sz w:val="24"/>
          <w:szCs w:val="24"/>
          <w:shd w:val="clear" w:color="auto" w:fill="FFFFFF"/>
        </w:rPr>
        <w:t>Кодекса РФ субсидий и бюджетных инвестиций является отсутствие у их получателей просроченной (неурегулированной) задолженности по денежным обязательствам перед соответствующим публично-правовым образованием, из бюджета которого планируется предоставление субсидий, бюджетных инвестиций (за исключением случаев, установленных соответственно Правительством Российской федерации, высшим исполнительным органом государственной власти субъекта РФ, местной администрацией)</w:t>
      </w:r>
      <w:r w:rsidRPr="00D1239B">
        <w:rPr>
          <w:rFonts w:ascii="Arial" w:hAnsi="Arial" w:cs="Arial"/>
          <w:sz w:val="24"/>
          <w:szCs w:val="24"/>
        </w:rPr>
        <w:t>:</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3</w:t>
      </w:r>
      <w:r w:rsidRPr="00D1239B">
        <w:rPr>
          <w:rFonts w:ascii="Arial" w:hAnsi="Arial" w:cs="Arial"/>
          <w:sz w:val="24"/>
          <w:szCs w:val="24"/>
          <w:shd w:val="clear" w:color="auto" w:fill="FFFFFF"/>
        </w:rPr>
        <w:t>)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3.1. Главный распорядитель (распорядитель) бюджетных сре</w:t>
      </w:r>
      <w:proofErr w:type="gramStart"/>
      <w:r w:rsidRPr="00D1239B">
        <w:rPr>
          <w:rFonts w:ascii="Arial" w:hAnsi="Arial" w:cs="Arial"/>
          <w:sz w:val="24"/>
          <w:szCs w:val="24"/>
        </w:rPr>
        <w:t>дств в сл</w:t>
      </w:r>
      <w:proofErr w:type="gramEnd"/>
      <w:r w:rsidRPr="00D1239B">
        <w:rPr>
          <w:rFonts w:ascii="Arial" w:hAnsi="Arial" w:cs="Arial"/>
          <w:sz w:val="24"/>
          <w:szCs w:val="24"/>
        </w:rPr>
        <w:t xml:space="preserve">учаях, установленных местной администрацией, в порядке, установленном финансовым органом, в соответствии с </w:t>
      </w:r>
      <w:hyperlink r:id="rId23" w:history="1">
        <w:r w:rsidRPr="00D1239B">
          <w:rPr>
            <w:rFonts w:ascii="Arial" w:hAnsi="Arial" w:cs="Arial"/>
            <w:sz w:val="24"/>
            <w:szCs w:val="24"/>
          </w:rPr>
          <w:t>общими требованиями</w:t>
        </w:r>
      </w:hyperlink>
      <w:r w:rsidRPr="00D1239B">
        <w:rPr>
          <w:rFonts w:ascii="Arial" w:hAnsi="Arial" w:cs="Arial"/>
          <w:sz w:val="24"/>
          <w:szCs w:val="24"/>
        </w:rPr>
        <w:t>, установленными Министерством финансов Российской Федерации, вправе принять решение о передаче:</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1)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муниципального образования);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color w:val="333333"/>
          <w:sz w:val="24"/>
          <w:szCs w:val="24"/>
          <w:shd w:val="clear" w:color="auto" w:fill="FFFFFF"/>
        </w:rPr>
        <w:t xml:space="preserve">3.2. </w:t>
      </w:r>
      <w:proofErr w:type="gramStart"/>
      <w:r w:rsidRPr="00D1239B">
        <w:rPr>
          <w:rFonts w:ascii="Arial" w:hAnsi="Arial" w:cs="Arial"/>
          <w:sz w:val="24"/>
          <w:szCs w:val="24"/>
          <w:shd w:val="clear" w:color="auto" w:fill="FFFFFF"/>
        </w:rPr>
        <w:t>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w:t>
      </w:r>
      <w:r w:rsidR="007B0514">
        <w:rPr>
          <w:rFonts w:ascii="Arial" w:hAnsi="Arial" w:cs="Arial"/>
          <w:sz w:val="24"/>
          <w:szCs w:val="24"/>
          <w:shd w:val="clear" w:color="auto" w:fill="FFFFFF"/>
        </w:rPr>
        <w:t xml:space="preserve"> </w:t>
      </w:r>
      <w:hyperlink r:id="rId24" w:anchor="dst101" w:history="1">
        <w:r w:rsidRPr="007B0514">
          <w:rPr>
            <w:rStyle w:val="a4"/>
            <w:rFonts w:ascii="Arial" w:hAnsi="Arial" w:cs="Arial"/>
            <w:color w:val="auto"/>
            <w:sz w:val="24"/>
            <w:szCs w:val="24"/>
            <w:u w:val="none"/>
            <w:shd w:val="clear" w:color="auto" w:fill="FFFFFF"/>
          </w:rPr>
          <w:t>пунктом 3.1 статьи 1081</w:t>
        </w:r>
      </w:hyperlink>
      <w:r w:rsidRPr="007B0514">
        <w:rPr>
          <w:rFonts w:ascii="Arial" w:hAnsi="Arial" w:cs="Arial"/>
          <w:sz w:val="24"/>
          <w:szCs w:val="24"/>
          <w:shd w:val="clear" w:color="auto" w:fill="FFFFFF"/>
        </w:rPr>
        <w:t xml:space="preserve">Гражданского кодекса Российской Федерации к лицам, чьи действия (бездействие) </w:t>
      </w:r>
      <w:r w:rsidRPr="00D1239B">
        <w:rPr>
          <w:rFonts w:ascii="Arial" w:hAnsi="Arial" w:cs="Arial"/>
          <w:sz w:val="24"/>
          <w:szCs w:val="24"/>
          <w:shd w:val="clear" w:color="auto" w:fill="FFFFFF"/>
        </w:rPr>
        <w:t>повлекли возмещение вреда за счет соответственно</w:t>
      </w:r>
      <w:proofErr w:type="gramEnd"/>
      <w:r w:rsidRPr="00D1239B">
        <w:rPr>
          <w:rFonts w:ascii="Arial" w:hAnsi="Arial" w:cs="Arial"/>
          <w:sz w:val="24"/>
          <w:szCs w:val="24"/>
          <w:shd w:val="clear" w:color="auto" w:fill="FFFFFF"/>
        </w:rPr>
        <w:t xml:space="preserve"> казны Российской Федерации, казны субъекта Российской Федерации, казны муниципального образования.</w:t>
      </w:r>
    </w:p>
    <w:p w:rsidR="00FD5AA6" w:rsidRPr="00D1239B" w:rsidRDefault="00FD5AA6" w:rsidP="00D1239B">
      <w:pPr>
        <w:pStyle w:val="a5"/>
        <w:spacing w:line="276" w:lineRule="auto"/>
        <w:ind w:left="-851" w:right="-284" w:firstLine="425"/>
        <w:jc w:val="both"/>
        <w:rPr>
          <w:rFonts w:ascii="Arial" w:hAnsi="Arial" w:cs="Arial"/>
          <w:sz w:val="24"/>
          <w:szCs w:val="24"/>
        </w:rPr>
      </w:pPr>
      <w:bookmarkStart w:id="11" w:name="Par165"/>
      <w:bookmarkEnd w:id="11"/>
      <w:r w:rsidRPr="00D1239B">
        <w:rPr>
          <w:rFonts w:ascii="Arial" w:hAnsi="Arial" w:cs="Arial"/>
          <w:sz w:val="24"/>
          <w:szCs w:val="24"/>
        </w:rPr>
        <w:t xml:space="preserve">Статья 7. Бюджетные полномочия главного администратора доходов бюджета и администратора доходов бюджета. </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Главный администратор доходов бюджета:</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lastRenderedPageBreak/>
        <w:t>формирует перечень подведомственных ему администраторов доходов бюджета;</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представляет сведения, необходимые для составления среднесрочного финансового плана и (или) проекта бюджета;</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представляет сведения для составления и ведения кассового плана;</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формирует и представляет бюджетную отчетность главного администратора доходов бюджета;</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 xml:space="preserve">ведет реестр источников доходов бюджета по закрепленным за ним источникам доходов на основании </w:t>
      </w:r>
      <w:proofErr w:type="gramStart"/>
      <w:r w:rsidRPr="00D1239B">
        <w:rPr>
          <w:rFonts w:ascii="Arial" w:hAnsi="Arial" w:cs="Arial"/>
          <w:sz w:val="24"/>
          <w:szCs w:val="24"/>
        </w:rPr>
        <w:t>перечня источников доходов бюджетов бюджетной системы Российской Федерации</w:t>
      </w:r>
      <w:proofErr w:type="gramEnd"/>
      <w:r w:rsidRPr="00D1239B">
        <w:rPr>
          <w:rFonts w:ascii="Arial" w:hAnsi="Arial" w:cs="Arial"/>
          <w:sz w:val="24"/>
          <w:szCs w:val="24"/>
        </w:rPr>
        <w:t>;</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Администратор доходов бюджета обладает следующими бюджетными полномочиями:</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 xml:space="preserve">осуществляет начисление, учет и </w:t>
      </w:r>
      <w:proofErr w:type="gramStart"/>
      <w:r w:rsidRPr="00D1239B">
        <w:rPr>
          <w:rFonts w:ascii="Arial" w:hAnsi="Arial" w:cs="Arial"/>
          <w:sz w:val="24"/>
          <w:szCs w:val="24"/>
        </w:rPr>
        <w:t>контроль за</w:t>
      </w:r>
      <w:proofErr w:type="gramEnd"/>
      <w:r w:rsidRPr="00D1239B">
        <w:rPr>
          <w:rFonts w:ascii="Arial" w:hAnsi="Arial" w:cs="Arial"/>
          <w:sz w:val="24"/>
          <w:szCs w:val="24"/>
        </w:rPr>
        <w:t xml:space="preserve"> правильностью исчисления, полнотой и своевременностью осуществления платежей в бюджет, пеней и штрафов по ним;</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осуществляет взыскание задолженности по платежам в бюджет, пеней и штрафов;</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FD5AA6" w:rsidRPr="00D1239B" w:rsidRDefault="00FD5AA6" w:rsidP="00D1239B">
      <w:pPr>
        <w:pStyle w:val="a5"/>
        <w:spacing w:line="276" w:lineRule="auto"/>
        <w:ind w:left="-851" w:right="-284" w:firstLine="425"/>
        <w:jc w:val="both"/>
        <w:rPr>
          <w:rFonts w:ascii="Arial" w:hAnsi="Arial" w:cs="Arial"/>
          <w:sz w:val="24"/>
          <w:szCs w:val="24"/>
        </w:rPr>
      </w:pPr>
      <w:proofErr w:type="gramStart"/>
      <w:r w:rsidRPr="00D1239B">
        <w:rPr>
          <w:rFonts w:ascii="Arial" w:hAnsi="Arial" w:cs="Arial"/>
          <w:sz w:val="24"/>
          <w:szCs w:val="24"/>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5" w:history="1">
        <w:r w:rsidRPr="007B0514">
          <w:rPr>
            <w:rStyle w:val="a4"/>
            <w:rFonts w:ascii="Arial" w:hAnsi="Arial" w:cs="Arial"/>
            <w:color w:val="auto"/>
            <w:sz w:val="24"/>
            <w:szCs w:val="24"/>
            <w:u w:val="none"/>
          </w:rPr>
          <w:t>законом</w:t>
        </w:r>
      </w:hyperlink>
      <w:r w:rsidRPr="00D1239B">
        <w:rPr>
          <w:rFonts w:ascii="Arial" w:hAnsi="Arial" w:cs="Arial"/>
          <w:sz w:val="24"/>
          <w:szCs w:val="24"/>
        </w:rPr>
        <w:t xml:space="preserve"> от 27 июля 2010 года N 210-ФЗ "Об организации предоставления государственных и муниципальных услуг";</w:t>
      </w:r>
      <w:proofErr w:type="gramEnd"/>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принимает решение о признании безнадежной к взысканию задолженности по платежам в бюджет;</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FD5AA6" w:rsidRPr="00D1239B" w:rsidRDefault="00FD5AA6" w:rsidP="00D1239B">
      <w:pPr>
        <w:pStyle w:val="a5"/>
        <w:spacing w:line="276" w:lineRule="auto"/>
        <w:ind w:left="-851" w:right="-284" w:firstLine="425"/>
        <w:jc w:val="both"/>
        <w:rPr>
          <w:rFonts w:ascii="Arial" w:hAnsi="Arial" w:cs="Arial"/>
          <w:sz w:val="24"/>
          <w:szCs w:val="24"/>
        </w:rPr>
      </w:pPr>
      <w:bookmarkStart w:id="12" w:name="Par180"/>
      <w:bookmarkEnd w:id="12"/>
      <w:r w:rsidRPr="00D1239B">
        <w:rPr>
          <w:rFonts w:ascii="Arial" w:hAnsi="Arial" w:cs="Arial"/>
          <w:sz w:val="24"/>
          <w:szCs w:val="24"/>
        </w:rPr>
        <w:t xml:space="preserve">Статья 8. Главный администратор источников финансирования дефицита бюджета </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Главный администратор источников финансирования дефицита бюджета:</w:t>
      </w:r>
    </w:p>
    <w:p w:rsidR="00FD5AA6" w:rsidRPr="00D1239B" w:rsidRDefault="007B0514" w:rsidP="00D1239B">
      <w:pPr>
        <w:pStyle w:val="a5"/>
        <w:spacing w:line="276" w:lineRule="auto"/>
        <w:ind w:left="-851" w:right="-284" w:firstLine="425"/>
        <w:jc w:val="both"/>
        <w:rPr>
          <w:rFonts w:ascii="Arial" w:hAnsi="Arial" w:cs="Arial"/>
          <w:sz w:val="24"/>
          <w:szCs w:val="24"/>
        </w:rPr>
      </w:pPr>
      <w:r>
        <w:rPr>
          <w:rFonts w:ascii="Arial" w:hAnsi="Arial" w:cs="Arial"/>
          <w:sz w:val="24"/>
          <w:szCs w:val="24"/>
        </w:rPr>
        <w:t>-</w:t>
      </w:r>
      <w:r w:rsidR="00FD5AA6" w:rsidRPr="00D1239B">
        <w:rPr>
          <w:rFonts w:ascii="Arial" w:hAnsi="Arial" w:cs="Arial"/>
          <w:sz w:val="24"/>
          <w:szCs w:val="24"/>
        </w:rPr>
        <w:t>составляет обоснования бюджетных ассигнований;</w:t>
      </w:r>
    </w:p>
    <w:p w:rsidR="00FD5AA6" w:rsidRPr="00D1239B" w:rsidRDefault="007B0514" w:rsidP="00D1239B">
      <w:pPr>
        <w:pStyle w:val="a5"/>
        <w:spacing w:line="276" w:lineRule="auto"/>
        <w:ind w:left="-851" w:right="-284" w:firstLine="425"/>
        <w:jc w:val="both"/>
        <w:rPr>
          <w:rFonts w:ascii="Arial" w:hAnsi="Arial" w:cs="Arial"/>
          <w:sz w:val="24"/>
          <w:szCs w:val="24"/>
        </w:rPr>
      </w:pPr>
      <w:r>
        <w:rPr>
          <w:rFonts w:ascii="Arial" w:hAnsi="Arial" w:cs="Arial"/>
          <w:sz w:val="24"/>
          <w:szCs w:val="24"/>
        </w:rPr>
        <w:t>-</w:t>
      </w:r>
      <w:r w:rsidR="00FD5AA6" w:rsidRPr="00D1239B">
        <w:rPr>
          <w:rFonts w:ascii="Arial" w:hAnsi="Arial" w:cs="Arial"/>
          <w:sz w:val="24"/>
          <w:szCs w:val="24"/>
        </w:rPr>
        <w:t>формирует перечни подведомственных ему администраторов источников финансирования дефицита бюджета;</w:t>
      </w:r>
    </w:p>
    <w:p w:rsidR="00FD5AA6" w:rsidRPr="00D1239B" w:rsidRDefault="007B0514" w:rsidP="00D1239B">
      <w:pPr>
        <w:pStyle w:val="a5"/>
        <w:spacing w:line="276" w:lineRule="auto"/>
        <w:ind w:left="-851" w:right="-284" w:firstLine="425"/>
        <w:jc w:val="both"/>
        <w:rPr>
          <w:rFonts w:ascii="Arial" w:hAnsi="Arial" w:cs="Arial"/>
          <w:sz w:val="24"/>
          <w:szCs w:val="24"/>
        </w:rPr>
      </w:pPr>
      <w:r>
        <w:rPr>
          <w:rFonts w:ascii="Arial" w:hAnsi="Arial" w:cs="Arial"/>
          <w:sz w:val="24"/>
          <w:szCs w:val="24"/>
        </w:rPr>
        <w:t>-</w:t>
      </w:r>
      <w:r w:rsidR="00FD5AA6" w:rsidRPr="00D1239B">
        <w:rPr>
          <w:rFonts w:ascii="Arial" w:hAnsi="Arial" w:cs="Arial"/>
          <w:sz w:val="24"/>
          <w:szCs w:val="24"/>
        </w:rPr>
        <w:t>осуществляет планирование (прогнозирование) поступлений и выплат по источникам финансирования дефицита бюджета;</w:t>
      </w:r>
    </w:p>
    <w:p w:rsidR="00FD5AA6" w:rsidRPr="00D1239B" w:rsidRDefault="007B0514" w:rsidP="00D1239B">
      <w:pPr>
        <w:pStyle w:val="a5"/>
        <w:spacing w:line="276" w:lineRule="auto"/>
        <w:ind w:left="-851" w:right="-284" w:firstLine="425"/>
        <w:jc w:val="both"/>
        <w:rPr>
          <w:rFonts w:ascii="Arial" w:hAnsi="Arial" w:cs="Arial"/>
          <w:sz w:val="24"/>
          <w:szCs w:val="24"/>
        </w:rPr>
      </w:pPr>
      <w:r>
        <w:rPr>
          <w:rFonts w:ascii="Arial" w:hAnsi="Arial" w:cs="Arial"/>
          <w:sz w:val="24"/>
          <w:szCs w:val="24"/>
        </w:rPr>
        <w:t>-</w:t>
      </w:r>
      <w:r w:rsidR="00FD5AA6" w:rsidRPr="00D1239B">
        <w:rPr>
          <w:rFonts w:ascii="Arial" w:hAnsi="Arial" w:cs="Arial"/>
          <w:sz w:val="24"/>
          <w:szCs w:val="24"/>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FD5AA6" w:rsidRPr="00D1239B" w:rsidRDefault="007B0514" w:rsidP="00D1239B">
      <w:pPr>
        <w:pStyle w:val="a5"/>
        <w:spacing w:line="276" w:lineRule="auto"/>
        <w:ind w:left="-851" w:right="-284" w:firstLine="425"/>
        <w:jc w:val="both"/>
        <w:rPr>
          <w:rFonts w:ascii="Arial" w:hAnsi="Arial" w:cs="Arial"/>
          <w:sz w:val="24"/>
          <w:szCs w:val="24"/>
        </w:rPr>
      </w:pPr>
      <w:r>
        <w:rPr>
          <w:rFonts w:ascii="Arial" w:hAnsi="Arial" w:cs="Arial"/>
          <w:sz w:val="24"/>
          <w:szCs w:val="24"/>
        </w:rPr>
        <w:t>-</w:t>
      </w:r>
      <w:r w:rsidR="00FD5AA6" w:rsidRPr="00D1239B">
        <w:rPr>
          <w:rFonts w:ascii="Arial" w:hAnsi="Arial" w:cs="Arial"/>
          <w:sz w:val="24"/>
          <w:szCs w:val="24"/>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FD5AA6" w:rsidRPr="00D1239B" w:rsidRDefault="007B0514" w:rsidP="00D1239B">
      <w:pPr>
        <w:pStyle w:val="a5"/>
        <w:spacing w:line="276" w:lineRule="auto"/>
        <w:ind w:left="-851" w:right="-284" w:firstLine="425"/>
        <w:jc w:val="both"/>
        <w:rPr>
          <w:rFonts w:ascii="Arial" w:hAnsi="Arial" w:cs="Arial"/>
          <w:sz w:val="24"/>
          <w:szCs w:val="24"/>
        </w:rPr>
      </w:pPr>
      <w:r>
        <w:rPr>
          <w:rFonts w:ascii="Arial" w:hAnsi="Arial" w:cs="Arial"/>
          <w:sz w:val="24"/>
          <w:szCs w:val="24"/>
        </w:rPr>
        <w:t>-</w:t>
      </w:r>
      <w:r w:rsidR="00FD5AA6" w:rsidRPr="00D1239B">
        <w:rPr>
          <w:rFonts w:ascii="Arial" w:hAnsi="Arial" w:cs="Arial"/>
          <w:sz w:val="24"/>
          <w:szCs w:val="24"/>
        </w:rPr>
        <w:t xml:space="preserve">формирует бюджетную отчетность главного </w:t>
      </w:r>
      <w:proofErr w:type="gramStart"/>
      <w:r w:rsidR="00FD5AA6" w:rsidRPr="00D1239B">
        <w:rPr>
          <w:rFonts w:ascii="Arial" w:hAnsi="Arial" w:cs="Arial"/>
          <w:sz w:val="24"/>
          <w:szCs w:val="24"/>
        </w:rPr>
        <w:t>администратора источников финансирования дефицита бюджета</w:t>
      </w:r>
      <w:proofErr w:type="gramEnd"/>
      <w:r w:rsidR="00FD5AA6" w:rsidRPr="00D1239B">
        <w:rPr>
          <w:rFonts w:ascii="Arial" w:hAnsi="Arial" w:cs="Arial"/>
          <w:sz w:val="24"/>
          <w:szCs w:val="24"/>
        </w:rPr>
        <w:t>;</w:t>
      </w:r>
    </w:p>
    <w:p w:rsidR="00FD5AA6" w:rsidRPr="00D1239B" w:rsidRDefault="007B0514" w:rsidP="00D1239B">
      <w:pPr>
        <w:pStyle w:val="a5"/>
        <w:spacing w:line="276" w:lineRule="auto"/>
        <w:ind w:left="-851" w:right="-284" w:firstLine="425"/>
        <w:jc w:val="both"/>
        <w:rPr>
          <w:rFonts w:ascii="Arial" w:hAnsi="Arial" w:cs="Arial"/>
          <w:sz w:val="24"/>
          <w:szCs w:val="24"/>
        </w:rPr>
      </w:pPr>
      <w:r>
        <w:rPr>
          <w:rFonts w:ascii="Arial" w:hAnsi="Arial" w:cs="Arial"/>
          <w:sz w:val="24"/>
          <w:szCs w:val="24"/>
        </w:rPr>
        <w:t>-</w:t>
      </w:r>
      <w:r w:rsidR="00FD5AA6" w:rsidRPr="00D1239B">
        <w:rPr>
          <w:rFonts w:ascii="Arial" w:hAnsi="Arial" w:cs="Arial"/>
          <w:sz w:val="24"/>
          <w:szCs w:val="24"/>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Администратор источников финансирования дефицита бюджета обладает следующими бюджетными полномочиями:</w:t>
      </w:r>
    </w:p>
    <w:p w:rsidR="00FD5AA6" w:rsidRPr="00D1239B" w:rsidRDefault="007B0514" w:rsidP="00D1239B">
      <w:pPr>
        <w:pStyle w:val="a5"/>
        <w:spacing w:line="276" w:lineRule="auto"/>
        <w:ind w:left="-851" w:right="-284" w:firstLine="425"/>
        <w:jc w:val="both"/>
        <w:rPr>
          <w:rFonts w:ascii="Arial" w:hAnsi="Arial" w:cs="Arial"/>
          <w:sz w:val="24"/>
          <w:szCs w:val="24"/>
        </w:rPr>
      </w:pPr>
      <w:r>
        <w:rPr>
          <w:rFonts w:ascii="Arial" w:hAnsi="Arial" w:cs="Arial"/>
          <w:sz w:val="24"/>
          <w:szCs w:val="24"/>
        </w:rPr>
        <w:t>-</w:t>
      </w:r>
      <w:r w:rsidR="00FD5AA6" w:rsidRPr="00D1239B">
        <w:rPr>
          <w:rFonts w:ascii="Arial" w:hAnsi="Arial" w:cs="Arial"/>
          <w:sz w:val="24"/>
          <w:szCs w:val="24"/>
        </w:rPr>
        <w:t>осуществляет планирование (прогнозирование) поступлений и выплат по источникам финансирования дефицита бюджета;</w:t>
      </w:r>
    </w:p>
    <w:p w:rsidR="00FD5AA6" w:rsidRPr="00D1239B" w:rsidRDefault="007B0514" w:rsidP="00D1239B">
      <w:pPr>
        <w:pStyle w:val="a5"/>
        <w:spacing w:line="276" w:lineRule="auto"/>
        <w:ind w:left="-851" w:right="-284" w:firstLine="425"/>
        <w:jc w:val="both"/>
        <w:rPr>
          <w:rFonts w:ascii="Arial" w:hAnsi="Arial" w:cs="Arial"/>
          <w:sz w:val="24"/>
          <w:szCs w:val="24"/>
        </w:rPr>
      </w:pPr>
      <w:r>
        <w:rPr>
          <w:rFonts w:ascii="Arial" w:hAnsi="Arial" w:cs="Arial"/>
          <w:sz w:val="24"/>
          <w:szCs w:val="24"/>
        </w:rPr>
        <w:t>-</w:t>
      </w:r>
      <w:r w:rsidR="00FD5AA6" w:rsidRPr="00D1239B">
        <w:rPr>
          <w:rFonts w:ascii="Arial" w:hAnsi="Arial" w:cs="Arial"/>
          <w:sz w:val="24"/>
          <w:szCs w:val="24"/>
        </w:rPr>
        <w:t xml:space="preserve">осуществляет </w:t>
      </w:r>
      <w:proofErr w:type="gramStart"/>
      <w:r w:rsidR="00FD5AA6" w:rsidRPr="00D1239B">
        <w:rPr>
          <w:rFonts w:ascii="Arial" w:hAnsi="Arial" w:cs="Arial"/>
          <w:sz w:val="24"/>
          <w:szCs w:val="24"/>
        </w:rPr>
        <w:t>контроль за</w:t>
      </w:r>
      <w:proofErr w:type="gramEnd"/>
      <w:r w:rsidR="00FD5AA6" w:rsidRPr="00D1239B">
        <w:rPr>
          <w:rFonts w:ascii="Arial" w:hAnsi="Arial" w:cs="Arial"/>
          <w:sz w:val="24"/>
          <w:szCs w:val="24"/>
        </w:rPr>
        <w:t xml:space="preserve"> полнотой и своевременностью поступления в бюджет источников финансирования дефицита бюджета;</w:t>
      </w:r>
    </w:p>
    <w:p w:rsidR="00FD5AA6" w:rsidRPr="00D1239B" w:rsidRDefault="007B0514" w:rsidP="00D1239B">
      <w:pPr>
        <w:pStyle w:val="a5"/>
        <w:spacing w:line="276" w:lineRule="auto"/>
        <w:ind w:left="-851" w:right="-284" w:firstLine="425"/>
        <w:jc w:val="both"/>
        <w:rPr>
          <w:rFonts w:ascii="Arial" w:hAnsi="Arial" w:cs="Arial"/>
          <w:sz w:val="24"/>
          <w:szCs w:val="24"/>
        </w:rPr>
      </w:pPr>
      <w:r>
        <w:rPr>
          <w:rFonts w:ascii="Arial" w:hAnsi="Arial" w:cs="Arial"/>
          <w:sz w:val="24"/>
          <w:szCs w:val="24"/>
        </w:rPr>
        <w:t>-</w:t>
      </w:r>
      <w:r w:rsidR="00FD5AA6" w:rsidRPr="00D1239B">
        <w:rPr>
          <w:rFonts w:ascii="Arial" w:hAnsi="Arial" w:cs="Arial"/>
          <w:sz w:val="24"/>
          <w:szCs w:val="24"/>
        </w:rPr>
        <w:t>обеспечивает поступления в бюджет и выплаты из бюджета по источникам финансирования дефицита бюджета;</w:t>
      </w:r>
    </w:p>
    <w:p w:rsidR="00FD5AA6" w:rsidRPr="00D1239B" w:rsidRDefault="007B0514" w:rsidP="00D1239B">
      <w:pPr>
        <w:pStyle w:val="a5"/>
        <w:spacing w:line="276" w:lineRule="auto"/>
        <w:ind w:left="-851" w:right="-284" w:firstLine="425"/>
        <w:jc w:val="both"/>
        <w:rPr>
          <w:rFonts w:ascii="Arial" w:hAnsi="Arial" w:cs="Arial"/>
          <w:sz w:val="24"/>
          <w:szCs w:val="24"/>
        </w:rPr>
      </w:pPr>
      <w:r>
        <w:rPr>
          <w:rFonts w:ascii="Arial" w:hAnsi="Arial" w:cs="Arial"/>
          <w:sz w:val="24"/>
          <w:szCs w:val="24"/>
        </w:rPr>
        <w:t>-</w:t>
      </w:r>
      <w:r w:rsidR="00FD5AA6" w:rsidRPr="00D1239B">
        <w:rPr>
          <w:rFonts w:ascii="Arial" w:hAnsi="Arial" w:cs="Arial"/>
          <w:sz w:val="24"/>
          <w:szCs w:val="24"/>
        </w:rPr>
        <w:t>формирует и представляет бюджетную отчетность;</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FD5AA6" w:rsidRPr="00D1239B" w:rsidRDefault="00FD5AA6" w:rsidP="00D1239B">
      <w:pPr>
        <w:pStyle w:val="a5"/>
        <w:spacing w:line="276" w:lineRule="auto"/>
        <w:ind w:left="-851" w:right="-284" w:firstLine="425"/>
        <w:jc w:val="both"/>
        <w:rPr>
          <w:rFonts w:ascii="Arial" w:hAnsi="Arial" w:cs="Arial"/>
          <w:sz w:val="24"/>
          <w:szCs w:val="24"/>
        </w:rPr>
      </w:pPr>
      <w:bookmarkStart w:id="13" w:name="Par191"/>
      <w:bookmarkEnd w:id="13"/>
      <w:r w:rsidRPr="00D1239B">
        <w:rPr>
          <w:rFonts w:ascii="Arial" w:hAnsi="Arial" w:cs="Arial"/>
          <w:sz w:val="24"/>
          <w:szCs w:val="24"/>
        </w:rPr>
        <w:t>Статья 9. Бюджетные полномочия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 xml:space="preserve">Главный распорядитель бюджетных средств осуществляет внутренний финансовый контроль, направленный </w:t>
      </w:r>
      <w:proofErr w:type="gramStart"/>
      <w:r w:rsidRPr="00D1239B">
        <w:rPr>
          <w:rFonts w:ascii="Arial" w:hAnsi="Arial" w:cs="Arial"/>
          <w:sz w:val="24"/>
          <w:szCs w:val="24"/>
        </w:rPr>
        <w:t>на</w:t>
      </w:r>
      <w:proofErr w:type="gramEnd"/>
      <w:r w:rsidRPr="00D1239B">
        <w:rPr>
          <w:rFonts w:ascii="Arial" w:hAnsi="Arial" w:cs="Arial"/>
          <w:sz w:val="24"/>
          <w:szCs w:val="24"/>
        </w:rPr>
        <w:t>:</w:t>
      </w:r>
    </w:p>
    <w:p w:rsidR="00FD5AA6" w:rsidRPr="00D1239B" w:rsidRDefault="00FD5AA6" w:rsidP="00D1239B">
      <w:pPr>
        <w:pStyle w:val="a5"/>
        <w:spacing w:line="276" w:lineRule="auto"/>
        <w:ind w:left="-851" w:right="-284" w:firstLine="425"/>
        <w:jc w:val="both"/>
        <w:rPr>
          <w:rFonts w:ascii="Arial" w:hAnsi="Arial" w:cs="Arial"/>
          <w:sz w:val="24"/>
          <w:szCs w:val="24"/>
        </w:rPr>
      </w:pPr>
      <w:proofErr w:type="gramStart"/>
      <w:r w:rsidRPr="00D1239B">
        <w:rPr>
          <w:rFonts w:ascii="Arial" w:hAnsi="Arial" w:cs="Arial"/>
          <w:sz w:val="24"/>
          <w:szCs w:val="24"/>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roofErr w:type="gramEnd"/>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подготовку и организацию мер по повышению экономности и результативности использования бюджетных средств.</w:t>
      </w:r>
    </w:p>
    <w:p w:rsidR="00FD5AA6" w:rsidRPr="00D1239B" w:rsidRDefault="00FD5AA6" w:rsidP="00D1239B">
      <w:pPr>
        <w:pStyle w:val="a5"/>
        <w:spacing w:line="276" w:lineRule="auto"/>
        <w:ind w:left="-851" w:right="-284" w:firstLine="425"/>
        <w:jc w:val="both"/>
        <w:rPr>
          <w:rFonts w:ascii="Arial" w:hAnsi="Arial" w:cs="Arial"/>
          <w:sz w:val="24"/>
          <w:szCs w:val="24"/>
        </w:rPr>
      </w:pPr>
      <w:proofErr w:type="gramStart"/>
      <w:r w:rsidRPr="00D1239B">
        <w:rPr>
          <w:rFonts w:ascii="Arial" w:hAnsi="Arial" w:cs="Arial"/>
          <w:sz w:val="24"/>
          <w:szCs w:val="24"/>
        </w:rPr>
        <w:t xml:space="preserve">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w:t>
      </w:r>
      <w:r w:rsidRPr="00D1239B">
        <w:rPr>
          <w:rFonts w:ascii="Arial" w:hAnsi="Arial" w:cs="Arial"/>
          <w:sz w:val="24"/>
          <w:szCs w:val="24"/>
        </w:rPr>
        <w:lastRenderedPageBreak/>
        <w:t>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FD5AA6" w:rsidRPr="00D1239B" w:rsidRDefault="00FD5AA6" w:rsidP="00D1239B">
      <w:pPr>
        <w:pStyle w:val="a5"/>
        <w:spacing w:line="276" w:lineRule="auto"/>
        <w:ind w:left="-851" w:right="-284" w:firstLine="425"/>
        <w:jc w:val="both"/>
        <w:rPr>
          <w:rFonts w:ascii="Arial" w:hAnsi="Arial" w:cs="Arial"/>
          <w:sz w:val="24"/>
          <w:szCs w:val="24"/>
        </w:rPr>
      </w:pPr>
      <w:proofErr w:type="gramStart"/>
      <w:r w:rsidRPr="00D1239B">
        <w:rPr>
          <w:rFonts w:ascii="Arial" w:hAnsi="Arial" w:cs="Arial"/>
          <w:sz w:val="24"/>
          <w:szCs w:val="24"/>
        </w:rPr>
        <w:t>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w:t>
      </w:r>
      <w:proofErr w:type="gramEnd"/>
      <w:r w:rsidRPr="00D1239B">
        <w:rPr>
          <w:rFonts w:ascii="Arial" w:hAnsi="Arial" w:cs="Arial"/>
          <w:sz w:val="24"/>
          <w:szCs w:val="24"/>
        </w:rPr>
        <w:t xml:space="preserve"> финансирования дефицита бюджета.</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FD5AA6" w:rsidRPr="00D1239B" w:rsidRDefault="007B0514" w:rsidP="00D1239B">
      <w:pPr>
        <w:pStyle w:val="a5"/>
        <w:spacing w:line="276" w:lineRule="auto"/>
        <w:ind w:left="-851" w:right="-284" w:firstLine="425"/>
        <w:jc w:val="both"/>
        <w:rPr>
          <w:rFonts w:ascii="Arial" w:hAnsi="Arial" w:cs="Arial"/>
          <w:sz w:val="24"/>
          <w:szCs w:val="24"/>
        </w:rPr>
      </w:pPr>
      <w:r>
        <w:rPr>
          <w:rFonts w:ascii="Arial" w:hAnsi="Arial" w:cs="Arial"/>
          <w:sz w:val="24"/>
          <w:szCs w:val="24"/>
        </w:rPr>
        <w:t>-</w:t>
      </w:r>
      <w:r w:rsidR="00FD5AA6" w:rsidRPr="00D1239B">
        <w:rPr>
          <w:rFonts w:ascii="Arial" w:hAnsi="Arial" w:cs="Arial"/>
          <w:sz w:val="24"/>
          <w:szCs w:val="24"/>
        </w:rPr>
        <w:t>оценки надежности внутреннего финансового контроля и подготовки рекомендаций по повышению его эффективности;</w:t>
      </w:r>
    </w:p>
    <w:p w:rsidR="00FD5AA6" w:rsidRPr="00D1239B" w:rsidRDefault="007B0514" w:rsidP="00D1239B">
      <w:pPr>
        <w:pStyle w:val="a5"/>
        <w:spacing w:line="276" w:lineRule="auto"/>
        <w:ind w:left="-851" w:right="-284" w:firstLine="425"/>
        <w:jc w:val="both"/>
        <w:rPr>
          <w:rFonts w:ascii="Arial" w:hAnsi="Arial" w:cs="Arial"/>
          <w:sz w:val="24"/>
          <w:szCs w:val="24"/>
        </w:rPr>
      </w:pPr>
      <w:r>
        <w:rPr>
          <w:rFonts w:ascii="Arial" w:hAnsi="Arial" w:cs="Arial"/>
          <w:sz w:val="24"/>
          <w:szCs w:val="24"/>
        </w:rPr>
        <w:t>-</w:t>
      </w:r>
      <w:r w:rsidR="00FD5AA6" w:rsidRPr="00D1239B">
        <w:rPr>
          <w:rFonts w:ascii="Arial" w:hAnsi="Arial" w:cs="Arial"/>
          <w:sz w:val="24"/>
          <w:szCs w:val="24"/>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FD5AA6" w:rsidRPr="00D1239B" w:rsidRDefault="007B0514" w:rsidP="00D1239B">
      <w:pPr>
        <w:pStyle w:val="a5"/>
        <w:spacing w:line="276" w:lineRule="auto"/>
        <w:ind w:left="-851" w:right="-284" w:firstLine="425"/>
        <w:jc w:val="both"/>
        <w:rPr>
          <w:rFonts w:ascii="Arial" w:hAnsi="Arial" w:cs="Arial"/>
          <w:sz w:val="24"/>
          <w:szCs w:val="24"/>
        </w:rPr>
      </w:pPr>
      <w:r>
        <w:rPr>
          <w:rFonts w:ascii="Arial" w:hAnsi="Arial" w:cs="Arial"/>
          <w:sz w:val="24"/>
          <w:szCs w:val="24"/>
        </w:rPr>
        <w:t>-</w:t>
      </w:r>
      <w:r w:rsidR="00FD5AA6" w:rsidRPr="00D1239B">
        <w:rPr>
          <w:rFonts w:ascii="Arial" w:hAnsi="Arial" w:cs="Arial"/>
          <w:sz w:val="24"/>
          <w:szCs w:val="24"/>
        </w:rPr>
        <w:t>подготовки предложений по повышению экономности и результативности использования бюджетных средств.</w:t>
      </w:r>
    </w:p>
    <w:p w:rsidR="00FD5AA6" w:rsidRPr="00D1239B" w:rsidRDefault="00FD5AA6" w:rsidP="00D1239B">
      <w:pPr>
        <w:pStyle w:val="a5"/>
        <w:spacing w:line="276" w:lineRule="auto"/>
        <w:ind w:left="-851" w:right="-284" w:firstLine="425"/>
        <w:jc w:val="both"/>
        <w:rPr>
          <w:rFonts w:ascii="Arial" w:hAnsi="Arial" w:cs="Arial"/>
          <w:sz w:val="24"/>
          <w:szCs w:val="24"/>
        </w:rPr>
      </w:pPr>
      <w:proofErr w:type="gramStart"/>
      <w:r w:rsidRPr="00D1239B">
        <w:rPr>
          <w:rFonts w:ascii="Arial" w:hAnsi="Arial" w:cs="Arial"/>
          <w:sz w:val="24"/>
          <w:szCs w:val="24"/>
        </w:rPr>
        <w:t xml:space="preserve">Внутренний финансовый контроль и внутренний финансовый аудит осуществляются в соответствии с </w:t>
      </w:r>
      <w:hyperlink r:id="rId26" w:history="1">
        <w:r w:rsidRPr="007B0514">
          <w:rPr>
            <w:rStyle w:val="a4"/>
            <w:rFonts w:ascii="Arial" w:hAnsi="Arial" w:cs="Arial"/>
            <w:color w:val="auto"/>
            <w:sz w:val="24"/>
            <w:szCs w:val="24"/>
            <w:u w:val="none"/>
          </w:rPr>
          <w:t>порядком</w:t>
        </w:r>
      </w:hyperlink>
      <w:r w:rsidRPr="00D1239B">
        <w:rPr>
          <w:rFonts w:ascii="Arial" w:hAnsi="Arial" w:cs="Arial"/>
          <w:sz w:val="24"/>
          <w:szCs w:val="24"/>
        </w:rP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roofErr w:type="gramEnd"/>
    </w:p>
    <w:p w:rsidR="00FD5AA6" w:rsidRPr="00D1239B" w:rsidRDefault="00FD5AA6" w:rsidP="00D1239B">
      <w:pPr>
        <w:pStyle w:val="a5"/>
        <w:spacing w:line="276" w:lineRule="auto"/>
        <w:ind w:left="-851" w:right="-284" w:firstLine="425"/>
        <w:jc w:val="both"/>
        <w:rPr>
          <w:rFonts w:ascii="Arial" w:hAnsi="Arial" w:cs="Arial"/>
          <w:sz w:val="24"/>
          <w:szCs w:val="24"/>
        </w:rPr>
      </w:pPr>
      <w:bookmarkStart w:id="14" w:name="Par207"/>
      <w:bookmarkEnd w:id="14"/>
      <w:r w:rsidRPr="00D1239B">
        <w:rPr>
          <w:rFonts w:ascii="Arial" w:hAnsi="Arial" w:cs="Arial"/>
          <w:sz w:val="24"/>
          <w:szCs w:val="24"/>
        </w:rPr>
        <w:t>Статья 10. Бюджетные полномочия получателя бюджетных средств</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Получатель бюджетных средств:</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1) составляет и исполняет бюджетную смету;</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2) принимает и (или) исполняет в пределах доведенных лимитов бюджетных обязательств бюджетные обязательства;</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3) обеспечивает результативность, целевой характер использования предусмотренных ему бюджетных ассигнований;</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4) вносит соответствующему главному распорядителю бюджетных сре</w:t>
      </w:r>
      <w:proofErr w:type="gramStart"/>
      <w:r w:rsidRPr="00D1239B">
        <w:rPr>
          <w:rFonts w:ascii="Arial" w:hAnsi="Arial" w:cs="Arial"/>
          <w:sz w:val="24"/>
          <w:szCs w:val="24"/>
        </w:rPr>
        <w:t>дств пр</w:t>
      </w:r>
      <w:proofErr w:type="gramEnd"/>
      <w:r w:rsidRPr="00D1239B">
        <w:rPr>
          <w:rFonts w:ascii="Arial" w:hAnsi="Arial" w:cs="Arial"/>
          <w:sz w:val="24"/>
          <w:szCs w:val="24"/>
        </w:rPr>
        <w:t>едложения по изменению бюджетной росписи;</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5) ведет бюджетный учет (обеспечивает ведение бюджетного учета);</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бюджетных средств;</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 xml:space="preserve">7) осуществляет иные бюджетные полномочия, определенные Бюджетным </w:t>
      </w:r>
      <w:hyperlink r:id="rId27" w:history="1">
        <w:r w:rsidRPr="007B0514">
          <w:rPr>
            <w:rStyle w:val="a4"/>
            <w:rFonts w:ascii="Arial" w:hAnsi="Arial" w:cs="Arial"/>
            <w:color w:val="auto"/>
            <w:sz w:val="24"/>
            <w:szCs w:val="24"/>
            <w:u w:val="none"/>
          </w:rPr>
          <w:t>кодексом</w:t>
        </w:r>
      </w:hyperlink>
      <w:r w:rsidRPr="007B0514">
        <w:rPr>
          <w:rFonts w:ascii="Arial" w:hAnsi="Arial" w:cs="Arial"/>
          <w:sz w:val="24"/>
          <w:szCs w:val="24"/>
        </w:rPr>
        <w:t xml:space="preserve"> </w:t>
      </w:r>
      <w:r w:rsidRPr="00D1239B">
        <w:rPr>
          <w:rFonts w:ascii="Arial" w:hAnsi="Arial" w:cs="Arial"/>
          <w:sz w:val="24"/>
          <w:szCs w:val="24"/>
        </w:rPr>
        <w:t>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7B0514" w:rsidRDefault="00FD5AA6" w:rsidP="007B0514">
      <w:pPr>
        <w:pStyle w:val="a6"/>
        <w:shd w:val="clear" w:color="auto" w:fill="FFFFFF"/>
        <w:spacing w:before="0" w:beforeAutospacing="0" w:after="255" w:afterAutospacing="0" w:line="270" w:lineRule="atLeast"/>
        <w:ind w:left="-851" w:firstLine="425"/>
        <w:rPr>
          <w:rFonts w:ascii="Arial" w:hAnsi="Arial" w:cs="Arial"/>
        </w:rPr>
      </w:pPr>
      <w:r w:rsidRPr="00D1239B">
        <w:rPr>
          <w:rFonts w:ascii="Arial" w:hAnsi="Arial" w:cs="Arial"/>
        </w:rPr>
        <w:t>7.1.)</w:t>
      </w:r>
      <w:r w:rsidRPr="00D1239B">
        <w:rPr>
          <w:rFonts w:ascii="Arial" w:hAnsi="Arial" w:cs="Arial"/>
          <w:color w:val="333333"/>
        </w:rPr>
        <w:t xml:space="preserve"> </w:t>
      </w:r>
      <w:r w:rsidRPr="007B0514">
        <w:rPr>
          <w:rFonts w:ascii="Arial" w:hAnsi="Arial" w:cs="Arial"/>
        </w:rPr>
        <w:t>"По решению Министерства финансов Российской Федерации, финансового органа субъекта Российской Федерации, финансового органа муниципального от 09.07.2018г № 222-ФЗ БК РФ</w:t>
      </w:r>
      <w:r w:rsidR="008944E2">
        <w:rPr>
          <w:rFonts w:ascii="Arial" w:hAnsi="Arial" w:cs="Arial"/>
        </w:rPr>
        <w:t xml:space="preserve"> </w:t>
      </w:r>
      <w:r w:rsidRPr="007B0514">
        <w:rPr>
          <w:rFonts w:ascii="Arial" w:hAnsi="Arial" w:cs="Arial"/>
        </w:rPr>
        <w:t>срок исполнения бюджетной меры принуждения, указанный в</w:t>
      </w:r>
      <w:r w:rsidR="008944E2">
        <w:rPr>
          <w:rFonts w:ascii="Arial" w:hAnsi="Arial" w:cs="Arial"/>
        </w:rPr>
        <w:t xml:space="preserve"> </w:t>
      </w:r>
      <w:r w:rsidRPr="007B0514">
        <w:rPr>
          <w:rFonts w:ascii="Arial" w:hAnsi="Arial" w:cs="Arial"/>
        </w:rPr>
        <w:t>статье 306.2 от</w:t>
      </w:r>
      <w:proofErr w:type="gramStart"/>
      <w:r w:rsidRPr="007B0514">
        <w:rPr>
          <w:rFonts w:ascii="Arial" w:hAnsi="Arial" w:cs="Arial"/>
        </w:rPr>
        <w:t xml:space="preserve"> ,</w:t>
      </w:r>
      <w:proofErr w:type="gramEnd"/>
      <w:r w:rsidRPr="007B0514">
        <w:rPr>
          <w:rFonts w:ascii="Arial" w:hAnsi="Arial" w:cs="Arial"/>
        </w:rPr>
        <w:t xml:space="preserve"> может быть продлен в случаях и на условиях, установленных соответствующим финансовым органом в соответствии с общими требованиями, определенными </w:t>
      </w:r>
      <w:r w:rsidRPr="007B0514">
        <w:rPr>
          <w:rFonts w:ascii="Arial" w:hAnsi="Arial" w:cs="Arial"/>
        </w:rPr>
        <w:lastRenderedPageBreak/>
        <w:t>Правительством Российской Федерации". В статье 306.3 БК РФ</w:t>
      </w:r>
      <w:r w:rsidR="008944E2">
        <w:rPr>
          <w:rFonts w:ascii="Arial" w:hAnsi="Arial" w:cs="Arial"/>
        </w:rPr>
        <w:t xml:space="preserve"> </w:t>
      </w:r>
      <w:r w:rsidRPr="007B0514">
        <w:rPr>
          <w:rFonts w:ascii="Arial" w:hAnsi="Arial" w:cs="Arial"/>
        </w:rPr>
        <w:t>введены нормы, устанавливающие требования к решениям о применении бюджетных мер</w:t>
      </w:r>
      <w:r w:rsidR="007B0514">
        <w:rPr>
          <w:rFonts w:ascii="Arial" w:hAnsi="Arial" w:cs="Arial"/>
        </w:rPr>
        <w:t xml:space="preserve"> принуждения.</w:t>
      </w:r>
    </w:p>
    <w:p w:rsidR="00FD5AA6" w:rsidRPr="00D1239B" w:rsidRDefault="00FD5AA6" w:rsidP="007B0514">
      <w:pPr>
        <w:pStyle w:val="a6"/>
        <w:shd w:val="clear" w:color="auto" w:fill="FFFFFF"/>
        <w:spacing w:before="0" w:beforeAutospacing="0" w:after="255" w:afterAutospacing="0" w:line="270" w:lineRule="atLeast"/>
        <w:ind w:left="-851" w:firstLine="425"/>
        <w:rPr>
          <w:rFonts w:ascii="Arial" w:hAnsi="Arial" w:cs="Arial"/>
        </w:rPr>
      </w:pPr>
      <w:r w:rsidRPr="00D1239B">
        <w:rPr>
          <w:rFonts w:ascii="Arial" w:hAnsi="Arial" w:cs="Arial"/>
        </w:rPr>
        <w:t xml:space="preserve">2. 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w:t>
      </w:r>
      <w:hyperlink r:id="rId28" w:history="1">
        <w:r w:rsidRPr="00D1239B">
          <w:rPr>
            <w:rFonts w:ascii="Arial" w:hAnsi="Arial" w:cs="Arial"/>
          </w:rPr>
          <w:t>общими требованиями</w:t>
        </w:r>
      </w:hyperlink>
      <w:r w:rsidRPr="00D1239B">
        <w:rPr>
          <w:rFonts w:ascii="Arial" w:hAnsi="Arial" w:cs="Arial"/>
        </w:rPr>
        <w:t xml:space="preserve">, установленными Министерством финансов Российской Федерации, в соответствии с решением главного распорядителя бюджетных средств, указанным в </w:t>
      </w:r>
      <w:hyperlink r:id="rId29" w:history="1">
        <w:r w:rsidRPr="00D1239B">
          <w:rPr>
            <w:rFonts w:ascii="Arial" w:hAnsi="Arial" w:cs="Arial"/>
          </w:rPr>
          <w:t>пункте 3.1 статьи 158</w:t>
        </w:r>
      </w:hyperlink>
      <w:r w:rsidRPr="00D1239B">
        <w:rPr>
          <w:rFonts w:ascii="Arial" w:hAnsi="Arial" w:cs="Arial"/>
        </w:rPr>
        <w:t xml:space="preserve"> Бюджетного Кодекса РФ</w:t>
      </w:r>
    </w:p>
    <w:p w:rsidR="00FD5AA6" w:rsidRPr="00D1239B" w:rsidRDefault="00FD5AA6" w:rsidP="00D1239B">
      <w:pPr>
        <w:pStyle w:val="a5"/>
        <w:spacing w:line="276" w:lineRule="auto"/>
        <w:ind w:left="-851" w:right="-284" w:firstLine="425"/>
        <w:jc w:val="both"/>
        <w:rPr>
          <w:rFonts w:ascii="Arial" w:hAnsi="Arial" w:cs="Arial"/>
          <w:sz w:val="24"/>
          <w:szCs w:val="24"/>
        </w:rPr>
      </w:pPr>
      <w:bookmarkStart w:id="15" w:name="Par220"/>
      <w:bookmarkEnd w:id="15"/>
      <w:r w:rsidRPr="00D1239B">
        <w:rPr>
          <w:rFonts w:ascii="Arial" w:hAnsi="Arial" w:cs="Arial"/>
          <w:sz w:val="24"/>
          <w:szCs w:val="24"/>
        </w:rPr>
        <w:t>Статья 11. Бюджетные полномочия иных участников бюджетного процесса в муниципальном образовании</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 xml:space="preserve">1. Бюджетные полномочия иных участников бюджетного процесса в муниципальном образовании определяются в соответствии с Бюджетным </w:t>
      </w:r>
      <w:hyperlink r:id="rId30" w:history="1">
        <w:r w:rsidRPr="007B0514">
          <w:rPr>
            <w:rStyle w:val="a4"/>
            <w:rFonts w:ascii="Arial" w:hAnsi="Arial" w:cs="Arial"/>
            <w:color w:val="auto"/>
            <w:sz w:val="24"/>
            <w:szCs w:val="24"/>
            <w:u w:val="none"/>
          </w:rPr>
          <w:t>кодексом</w:t>
        </w:r>
      </w:hyperlink>
      <w:r w:rsidRPr="00D1239B">
        <w:rPr>
          <w:rFonts w:ascii="Arial" w:hAnsi="Arial" w:cs="Arial"/>
          <w:sz w:val="24"/>
          <w:szCs w:val="24"/>
        </w:rPr>
        <w:t xml:space="preserve"> Российской Федерации, настоящим Положением и принимаемыми в соответствии с ними муниципальными правовыми актами муниципального образования, регулирующими бюджетные правоотношения.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 xml:space="preserve">2. Главные распорядители бюджетных средств, главные администраторы доходов бюджета поселения, главные администраторы </w:t>
      </w:r>
      <w:proofErr w:type="gramStart"/>
      <w:r w:rsidRPr="00D1239B">
        <w:rPr>
          <w:rFonts w:ascii="Arial" w:hAnsi="Arial" w:cs="Arial"/>
          <w:sz w:val="24"/>
          <w:szCs w:val="24"/>
        </w:rPr>
        <w:t>источников финансирования дефицита бюджета поселения</w:t>
      </w:r>
      <w:proofErr w:type="gramEnd"/>
      <w:r w:rsidRPr="00D1239B">
        <w:rPr>
          <w:rFonts w:ascii="Arial" w:hAnsi="Arial" w:cs="Arial"/>
          <w:sz w:val="24"/>
          <w:szCs w:val="24"/>
        </w:rPr>
        <w:t xml:space="preserve"> вправе принять решение об осуществлении ими бюджетных полномочий соответственно подведомственных распорядителей бюджетных средств, администраторов доходов бюджета поселения, администраторов источников финансирования дефицита бюджета поселения.</w:t>
      </w:r>
    </w:p>
    <w:p w:rsidR="00FD5AA6" w:rsidRPr="007B0514" w:rsidRDefault="00FD5AA6" w:rsidP="007B0514">
      <w:pPr>
        <w:pStyle w:val="a5"/>
        <w:spacing w:line="276" w:lineRule="auto"/>
        <w:ind w:left="-851" w:right="-284" w:firstLine="425"/>
        <w:jc w:val="center"/>
        <w:rPr>
          <w:rFonts w:ascii="Arial" w:hAnsi="Arial" w:cs="Arial"/>
          <w:b/>
          <w:sz w:val="24"/>
          <w:szCs w:val="24"/>
        </w:rPr>
      </w:pPr>
      <w:bookmarkStart w:id="16" w:name="Par225"/>
      <w:bookmarkEnd w:id="16"/>
      <w:r w:rsidRPr="007B0514">
        <w:rPr>
          <w:rFonts w:ascii="Arial" w:hAnsi="Arial" w:cs="Arial"/>
          <w:b/>
          <w:sz w:val="24"/>
          <w:szCs w:val="24"/>
        </w:rPr>
        <w:t>Раздел II. СОСТАВЛЕНИЕ ПРОЕКТА БЮДЖЕТА ПОСЕЛЕНИЯ</w:t>
      </w:r>
    </w:p>
    <w:p w:rsidR="00FD5AA6" w:rsidRPr="00D1239B" w:rsidRDefault="00FD5AA6" w:rsidP="00D1239B">
      <w:pPr>
        <w:pStyle w:val="a5"/>
        <w:spacing w:line="276" w:lineRule="auto"/>
        <w:ind w:left="-851" w:right="-284" w:firstLine="425"/>
        <w:jc w:val="both"/>
        <w:rPr>
          <w:rFonts w:ascii="Arial" w:hAnsi="Arial" w:cs="Arial"/>
          <w:sz w:val="24"/>
          <w:szCs w:val="24"/>
        </w:rPr>
      </w:pPr>
      <w:bookmarkStart w:id="17" w:name="Par227"/>
      <w:bookmarkEnd w:id="17"/>
      <w:r w:rsidRPr="00D1239B">
        <w:rPr>
          <w:rFonts w:ascii="Arial" w:hAnsi="Arial" w:cs="Arial"/>
          <w:sz w:val="24"/>
          <w:szCs w:val="24"/>
        </w:rPr>
        <w:t>Статья 12. Порядок и сроки составления проекта бюджета поселения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1. Проект бюджета поселения составляется и утверждается сроком на три года - очередной финансовый год и плановый период.</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Проект бюджета поселения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 поселения.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2. Составление проекта бюджета поселения - исключительная компетенция администрации муниципального образования.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Непосредственное составление проекта бюджета поселения осуществляет финансовый отдел администрации муниципального образования.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 xml:space="preserve">3. Порядок и сроки составления проекта бюджета поселения устанавливаются распоряжением администрации муниципального образования в соответствии с Бюджетным </w:t>
      </w:r>
      <w:hyperlink r:id="rId31" w:history="1">
        <w:r w:rsidRPr="007B0514">
          <w:rPr>
            <w:rStyle w:val="a4"/>
            <w:rFonts w:ascii="Arial" w:hAnsi="Arial" w:cs="Arial"/>
            <w:color w:val="auto"/>
            <w:sz w:val="24"/>
            <w:szCs w:val="24"/>
            <w:u w:val="none"/>
          </w:rPr>
          <w:t>кодексом</w:t>
        </w:r>
      </w:hyperlink>
      <w:r w:rsidRPr="00D1239B">
        <w:rPr>
          <w:rFonts w:ascii="Arial" w:hAnsi="Arial" w:cs="Arial"/>
          <w:sz w:val="24"/>
          <w:szCs w:val="24"/>
        </w:rPr>
        <w:t xml:space="preserve"> Российской Федерации и принимаемыми с соблюдением его требований решениями Думы муниципального образования.</w:t>
      </w:r>
    </w:p>
    <w:p w:rsidR="00FD5AA6" w:rsidRPr="00D1239B" w:rsidRDefault="00FD5AA6" w:rsidP="00D1239B">
      <w:pPr>
        <w:pStyle w:val="a5"/>
        <w:spacing w:line="276" w:lineRule="auto"/>
        <w:ind w:left="-851" w:right="-284" w:firstLine="425"/>
        <w:jc w:val="both"/>
        <w:rPr>
          <w:rFonts w:ascii="Arial" w:hAnsi="Arial" w:cs="Arial"/>
          <w:sz w:val="24"/>
          <w:szCs w:val="24"/>
        </w:rPr>
      </w:pPr>
      <w:bookmarkStart w:id="18" w:name="Par240"/>
      <w:bookmarkEnd w:id="18"/>
      <w:r w:rsidRPr="00D1239B">
        <w:rPr>
          <w:rFonts w:ascii="Arial" w:hAnsi="Arial" w:cs="Arial"/>
          <w:sz w:val="24"/>
          <w:szCs w:val="24"/>
        </w:rPr>
        <w:t>Статья 13. Сведения, необходимые для составления проекта бюджета поселения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 xml:space="preserve">Составление проекта бюджета поселения основывается </w:t>
      </w:r>
      <w:proofErr w:type="gramStart"/>
      <w:r w:rsidRPr="00D1239B">
        <w:rPr>
          <w:rFonts w:ascii="Arial" w:hAnsi="Arial" w:cs="Arial"/>
          <w:sz w:val="24"/>
          <w:szCs w:val="24"/>
        </w:rPr>
        <w:t>на</w:t>
      </w:r>
      <w:proofErr w:type="gramEnd"/>
      <w:r w:rsidRPr="00D1239B">
        <w:rPr>
          <w:rFonts w:ascii="Arial" w:hAnsi="Arial" w:cs="Arial"/>
          <w:sz w:val="24"/>
          <w:szCs w:val="24"/>
        </w:rPr>
        <w:t>:</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 xml:space="preserve">1) </w:t>
      </w:r>
      <w:proofErr w:type="gramStart"/>
      <w:r w:rsidRPr="00D1239B">
        <w:rPr>
          <w:rFonts w:ascii="Arial" w:hAnsi="Arial" w:cs="Arial"/>
          <w:sz w:val="24"/>
          <w:szCs w:val="24"/>
        </w:rPr>
        <w:t>положениях</w:t>
      </w:r>
      <w:proofErr w:type="gramEnd"/>
      <w:r w:rsidRPr="00D1239B">
        <w:rPr>
          <w:rFonts w:ascii="Arial" w:hAnsi="Arial" w:cs="Arial"/>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D5AA6" w:rsidRPr="00D1239B" w:rsidRDefault="00FD5AA6" w:rsidP="00D1239B">
      <w:pPr>
        <w:pStyle w:val="a5"/>
        <w:spacing w:line="276" w:lineRule="auto"/>
        <w:ind w:left="-851" w:right="-284" w:firstLine="425"/>
        <w:jc w:val="both"/>
        <w:rPr>
          <w:rFonts w:ascii="Arial" w:hAnsi="Arial" w:cs="Arial"/>
          <w:sz w:val="24"/>
          <w:szCs w:val="24"/>
        </w:rPr>
      </w:pPr>
      <w:proofErr w:type="gramStart"/>
      <w:r w:rsidRPr="00D1239B">
        <w:rPr>
          <w:rFonts w:ascii="Arial" w:hAnsi="Arial" w:cs="Arial"/>
          <w:sz w:val="24"/>
          <w:szCs w:val="24"/>
        </w:rPr>
        <w:t xml:space="preserve">2) основных </w:t>
      </w:r>
      <w:hyperlink r:id="rId32" w:history="1">
        <w:r w:rsidRPr="007B0514">
          <w:rPr>
            <w:rStyle w:val="a4"/>
            <w:rFonts w:ascii="Arial" w:hAnsi="Arial" w:cs="Arial"/>
            <w:color w:val="auto"/>
            <w:sz w:val="24"/>
            <w:szCs w:val="24"/>
            <w:u w:val="none"/>
          </w:rPr>
          <w:t>направлениях</w:t>
        </w:r>
      </w:hyperlink>
      <w:r w:rsidRPr="00D1239B">
        <w:rPr>
          <w:rFonts w:ascii="Arial" w:hAnsi="Arial" w:cs="Arial"/>
          <w:sz w:val="24"/>
          <w:szCs w:val="24"/>
        </w:rPr>
        <w:t xml:space="preserve">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roofErr w:type="gramEnd"/>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 xml:space="preserve">3) </w:t>
      </w:r>
      <w:proofErr w:type="gramStart"/>
      <w:r w:rsidRPr="00D1239B">
        <w:rPr>
          <w:rFonts w:ascii="Arial" w:hAnsi="Arial" w:cs="Arial"/>
          <w:sz w:val="24"/>
          <w:szCs w:val="24"/>
        </w:rPr>
        <w:t>прогнозе</w:t>
      </w:r>
      <w:proofErr w:type="gramEnd"/>
      <w:r w:rsidRPr="00D1239B">
        <w:rPr>
          <w:rFonts w:ascii="Arial" w:hAnsi="Arial" w:cs="Arial"/>
          <w:sz w:val="24"/>
          <w:szCs w:val="24"/>
        </w:rPr>
        <w:t xml:space="preserve"> социально-экономического развития;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 xml:space="preserve">4) бюджетном </w:t>
      </w:r>
      <w:proofErr w:type="gramStart"/>
      <w:r w:rsidRPr="00D1239B">
        <w:rPr>
          <w:rFonts w:ascii="Arial" w:hAnsi="Arial" w:cs="Arial"/>
          <w:sz w:val="24"/>
          <w:szCs w:val="24"/>
        </w:rPr>
        <w:t>прогнозе</w:t>
      </w:r>
      <w:proofErr w:type="gramEnd"/>
      <w:r w:rsidRPr="00D1239B">
        <w:rPr>
          <w:rFonts w:ascii="Arial" w:hAnsi="Arial" w:cs="Arial"/>
          <w:sz w:val="24"/>
          <w:szCs w:val="24"/>
        </w:rPr>
        <w:t xml:space="preserve"> (проекте бюджетного прогноза, проекте изменений бюджетного прогноза) на долгосрочный период;</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lastRenderedPageBreak/>
        <w:t xml:space="preserve">5) муниципальных </w:t>
      </w:r>
      <w:proofErr w:type="gramStart"/>
      <w:r w:rsidRPr="00D1239B">
        <w:rPr>
          <w:rFonts w:ascii="Arial" w:hAnsi="Arial" w:cs="Arial"/>
          <w:sz w:val="24"/>
          <w:szCs w:val="24"/>
        </w:rPr>
        <w:t>программах</w:t>
      </w:r>
      <w:proofErr w:type="gramEnd"/>
      <w:r w:rsidRPr="00D1239B">
        <w:rPr>
          <w:rFonts w:ascii="Arial" w:hAnsi="Arial" w:cs="Arial"/>
          <w:sz w:val="24"/>
          <w:szCs w:val="24"/>
        </w:rPr>
        <w:t xml:space="preserve"> (проектах муниципальных программ, проектах изменений указанных программ).</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Муниципальные программы подлежат приведению в соответствие с решением о бюджете не позднее двух месяцев со дня вступления его в силу.</w:t>
      </w:r>
    </w:p>
    <w:p w:rsidR="00FD5AA6" w:rsidRPr="00D1239B" w:rsidRDefault="00FD5AA6" w:rsidP="00D1239B">
      <w:pPr>
        <w:pStyle w:val="a5"/>
        <w:spacing w:line="276" w:lineRule="auto"/>
        <w:ind w:left="-851" w:right="-284" w:firstLine="425"/>
        <w:jc w:val="both"/>
        <w:rPr>
          <w:rFonts w:ascii="Arial" w:hAnsi="Arial" w:cs="Arial"/>
          <w:sz w:val="24"/>
          <w:szCs w:val="24"/>
        </w:rPr>
      </w:pPr>
      <w:bookmarkStart w:id="19" w:name="Par249"/>
      <w:bookmarkEnd w:id="19"/>
      <w:r w:rsidRPr="00D1239B">
        <w:rPr>
          <w:rFonts w:ascii="Arial" w:hAnsi="Arial" w:cs="Arial"/>
          <w:sz w:val="24"/>
          <w:szCs w:val="24"/>
        </w:rPr>
        <w:t xml:space="preserve">Статья 14. Прогноз социально-экономического развития поселения </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1. Прогноз социально-экономического развития поселения ежегодно разрабатывается на период не менее трех лет в порядке, установленном распоряжением администрации муниципального образования.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2. Прогноз социально-экономического развития поселения одобряется постановлением администрации муниципального образования одновременно с принятием решения о внесении проекта бюджета поселения на рассмотрение Думы муниципального образования.</w:t>
      </w:r>
    </w:p>
    <w:p w:rsidR="00FD5AA6" w:rsidRPr="00D1239B" w:rsidRDefault="00FD5AA6" w:rsidP="00D1239B">
      <w:pPr>
        <w:pStyle w:val="a5"/>
        <w:ind w:left="-851" w:right="-284" w:firstLine="425"/>
        <w:jc w:val="both"/>
        <w:rPr>
          <w:rFonts w:ascii="Arial" w:hAnsi="Arial" w:cs="Arial"/>
          <w:sz w:val="24"/>
          <w:szCs w:val="24"/>
        </w:rPr>
      </w:pPr>
      <w:r w:rsidRPr="00D1239B">
        <w:rPr>
          <w:rFonts w:ascii="Arial" w:hAnsi="Arial" w:cs="Arial"/>
          <w:sz w:val="24"/>
          <w:szCs w:val="24"/>
        </w:rPr>
        <w:t>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FD5AA6" w:rsidRPr="00D1239B" w:rsidRDefault="00FD5AA6" w:rsidP="00D1239B">
      <w:pPr>
        <w:pStyle w:val="a5"/>
        <w:ind w:left="-851" w:right="-284" w:firstLine="425"/>
        <w:jc w:val="both"/>
        <w:rPr>
          <w:rFonts w:ascii="Arial" w:hAnsi="Arial" w:cs="Arial"/>
          <w:sz w:val="24"/>
          <w:szCs w:val="24"/>
        </w:rPr>
      </w:pPr>
      <w:r w:rsidRPr="00D1239B">
        <w:rPr>
          <w:rFonts w:ascii="Arial" w:hAnsi="Arial" w:cs="Arial"/>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FD5AA6" w:rsidRPr="00D1239B" w:rsidRDefault="00FD5AA6" w:rsidP="00D1239B">
      <w:pPr>
        <w:pStyle w:val="a5"/>
        <w:ind w:left="-851" w:right="-284" w:firstLine="425"/>
        <w:jc w:val="both"/>
        <w:rPr>
          <w:rFonts w:ascii="Arial" w:hAnsi="Arial" w:cs="Arial"/>
          <w:sz w:val="24"/>
          <w:szCs w:val="24"/>
        </w:rPr>
      </w:pPr>
      <w:r w:rsidRPr="00D1239B">
        <w:rPr>
          <w:rFonts w:ascii="Arial" w:hAnsi="Arial" w:cs="Arial"/>
          <w:sz w:val="24"/>
          <w:szCs w:val="24"/>
        </w:rPr>
        <w:t>4. 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FD5AA6" w:rsidRPr="00D1239B" w:rsidRDefault="00FD5AA6" w:rsidP="00D1239B">
      <w:pPr>
        <w:pStyle w:val="a5"/>
        <w:ind w:left="-851" w:right="-284" w:firstLine="425"/>
        <w:jc w:val="both"/>
        <w:rPr>
          <w:rFonts w:ascii="Arial" w:hAnsi="Arial" w:cs="Arial"/>
          <w:sz w:val="24"/>
          <w:szCs w:val="24"/>
        </w:rPr>
      </w:pPr>
      <w:r w:rsidRPr="00D1239B">
        <w:rPr>
          <w:rFonts w:ascii="Arial" w:hAnsi="Arial" w:cs="Arial"/>
          <w:sz w:val="24"/>
          <w:szCs w:val="24"/>
        </w:rPr>
        <w:t>5. Разработка прогноза социально-экономического развития поселения осуществляется уполномоченным органом (должностным лицом) местной администрации.</w:t>
      </w:r>
    </w:p>
    <w:p w:rsidR="00FD5AA6" w:rsidRPr="00D1239B" w:rsidRDefault="00FD5AA6" w:rsidP="00D1239B">
      <w:pPr>
        <w:pStyle w:val="a5"/>
        <w:ind w:left="-851" w:right="-284" w:firstLine="425"/>
        <w:jc w:val="both"/>
        <w:rPr>
          <w:rFonts w:ascii="Arial" w:hAnsi="Arial" w:cs="Arial"/>
          <w:sz w:val="24"/>
          <w:szCs w:val="24"/>
        </w:rPr>
      </w:pPr>
      <w:r w:rsidRPr="00D1239B">
        <w:rPr>
          <w:rFonts w:ascii="Arial" w:hAnsi="Arial" w:cs="Arial"/>
          <w:sz w:val="24"/>
          <w:szCs w:val="24"/>
        </w:rPr>
        <w:t>6. В целях формирования бюджетного прогноза муниципального образования на долгосрочный период разрабатывается прогноз социально-экономического развития муниципального образования на долгосрочный период в порядке, установленном местной администрацией.</w:t>
      </w:r>
    </w:p>
    <w:p w:rsidR="00FD5AA6" w:rsidRPr="00D1239B" w:rsidRDefault="00FD5AA6" w:rsidP="00D1239B">
      <w:pPr>
        <w:pStyle w:val="a5"/>
        <w:spacing w:line="276" w:lineRule="auto"/>
        <w:ind w:left="-851" w:right="-284" w:firstLine="425"/>
        <w:jc w:val="both"/>
        <w:rPr>
          <w:rFonts w:ascii="Arial" w:hAnsi="Arial" w:cs="Arial"/>
          <w:sz w:val="24"/>
          <w:szCs w:val="24"/>
        </w:rPr>
      </w:pPr>
      <w:bookmarkStart w:id="20" w:name="Par254"/>
      <w:bookmarkStart w:id="21" w:name="Par259"/>
      <w:bookmarkEnd w:id="20"/>
      <w:bookmarkEnd w:id="21"/>
      <w:r w:rsidRPr="00D1239B">
        <w:rPr>
          <w:rFonts w:ascii="Arial" w:hAnsi="Arial" w:cs="Arial"/>
          <w:sz w:val="24"/>
          <w:szCs w:val="24"/>
        </w:rPr>
        <w:t>Статья 15. Прогнозирование доходов бюджета поселения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 xml:space="preserve">1. Доходы бюджета поселения прогнозируются на основе прогноза социально-экономического развития </w:t>
      </w:r>
      <w:proofErr w:type="gramStart"/>
      <w:r w:rsidRPr="00D1239B">
        <w:rPr>
          <w:rFonts w:ascii="Arial" w:hAnsi="Arial" w:cs="Arial"/>
          <w:sz w:val="24"/>
          <w:szCs w:val="24"/>
        </w:rPr>
        <w:t>поселения</w:t>
      </w:r>
      <w:proofErr w:type="gramEnd"/>
      <w:r w:rsidRPr="00D1239B">
        <w:rPr>
          <w:rFonts w:ascii="Arial" w:hAnsi="Arial" w:cs="Arial"/>
          <w:sz w:val="24"/>
          <w:szCs w:val="24"/>
        </w:rPr>
        <w:t xml:space="preserve"> в условиях действующего на день внесения проекта решения Думы муниципального образования о бюджете поселения на очередной финансовый год и плановый период (далее также - решение о бюджете поселения) в Думу муниципального образования,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муниципального образования, устанавливающих неналоговые доходы бюджета поселения.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 xml:space="preserve">2. </w:t>
      </w:r>
      <w:proofErr w:type="gramStart"/>
      <w:r w:rsidRPr="00D1239B">
        <w:rPr>
          <w:rFonts w:ascii="Arial" w:hAnsi="Arial" w:cs="Arial"/>
          <w:sz w:val="24"/>
          <w:szCs w:val="24"/>
        </w:rPr>
        <w:t>Нормативные правовые акты Думы муниципального образования, предусматривающие внесение изменений в нормативные правовые акты Думы муниципального образования о налогах и сборах, принятые после дня внесения в Думу муниципального образования проекта решения о бюджете поселения на очередной финансовый год и плановый период, приводящие к изменению доходов (расходов) бюджета поселения, должны содержать положения о вступлении в силу указанных нормативных правовых актов Думы муниципального</w:t>
      </w:r>
      <w:proofErr w:type="gramEnd"/>
      <w:r w:rsidRPr="00D1239B">
        <w:rPr>
          <w:rFonts w:ascii="Arial" w:hAnsi="Arial" w:cs="Arial"/>
          <w:sz w:val="24"/>
          <w:szCs w:val="24"/>
        </w:rPr>
        <w:t xml:space="preserve"> образования не ранее 1 января года, следующего за очередным финансовым годом.</w:t>
      </w:r>
    </w:p>
    <w:p w:rsidR="00FD5AA6" w:rsidRPr="00D1239B" w:rsidRDefault="00FD5AA6" w:rsidP="00D1239B">
      <w:pPr>
        <w:pStyle w:val="a5"/>
        <w:spacing w:line="276" w:lineRule="auto"/>
        <w:ind w:left="-851" w:right="-284" w:firstLine="425"/>
        <w:jc w:val="both"/>
        <w:rPr>
          <w:rFonts w:ascii="Arial" w:hAnsi="Arial" w:cs="Arial"/>
          <w:sz w:val="24"/>
          <w:szCs w:val="24"/>
        </w:rPr>
      </w:pPr>
      <w:bookmarkStart w:id="22" w:name="Par266"/>
      <w:bookmarkEnd w:id="22"/>
      <w:r w:rsidRPr="00D1239B">
        <w:rPr>
          <w:rFonts w:ascii="Arial" w:hAnsi="Arial" w:cs="Arial"/>
          <w:sz w:val="24"/>
          <w:szCs w:val="24"/>
        </w:rPr>
        <w:t>Статья 16. Планирование бюджетных ассигнований</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Планирование бюджетных ассигнований осуществляется в порядке и в соответствии с методикой, устанавливаемой распоряжением руководителя финансового отдела администрации муниципального образования.</w:t>
      </w:r>
    </w:p>
    <w:p w:rsidR="00FD5AA6" w:rsidRPr="00D1239B" w:rsidRDefault="00FD5AA6" w:rsidP="00D1239B">
      <w:pPr>
        <w:pStyle w:val="a5"/>
        <w:spacing w:line="276" w:lineRule="auto"/>
        <w:ind w:left="-851" w:right="-284" w:firstLine="425"/>
        <w:jc w:val="both"/>
        <w:rPr>
          <w:rFonts w:ascii="Arial" w:hAnsi="Arial" w:cs="Arial"/>
          <w:sz w:val="24"/>
          <w:szCs w:val="24"/>
        </w:rPr>
      </w:pPr>
      <w:bookmarkStart w:id="23" w:name="Par271"/>
      <w:bookmarkEnd w:id="23"/>
      <w:r w:rsidRPr="00D1239B">
        <w:rPr>
          <w:rFonts w:ascii="Arial" w:hAnsi="Arial" w:cs="Arial"/>
          <w:sz w:val="24"/>
          <w:szCs w:val="24"/>
        </w:rPr>
        <w:t>Статья 17. Резервный фонд администрации муниципального образования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lastRenderedPageBreak/>
        <w:t>1. В расходной части бюджета поселения образуется резервный фонд администрации муниципального образования.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Размер резервного фонда администрации муниципального образования устанавливается решением о бюджете поселения и не может превышать 3 процента утвержденного указанным решением общего объема расходов.</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2. Порядок использования бюджетных ассигнований резервного фонда администрации муниципального образования, предусмотренных в составе бюджета поселения, устанавливается постановлением администрации муниципального образования.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3. Отчет об использовании бюджетных ассигнований резервного фонда администрации муниципального образования прилагается к ежеквартальному и годовому отчетам об исполнении бюджета поселения.</w:t>
      </w:r>
    </w:p>
    <w:p w:rsidR="00FD5AA6" w:rsidRPr="00D1239B" w:rsidRDefault="00FD5AA6" w:rsidP="00D1239B">
      <w:pPr>
        <w:pStyle w:val="a5"/>
        <w:spacing w:line="276" w:lineRule="auto"/>
        <w:ind w:left="-851" w:right="-284" w:firstLine="425"/>
        <w:jc w:val="both"/>
        <w:rPr>
          <w:rFonts w:ascii="Arial" w:hAnsi="Arial" w:cs="Arial"/>
          <w:sz w:val="24"/>
          <w:szCs w:val="24"/>
        </w:rPr>
      </w:pPr>
      <w:bookmarkStart w:id="24" w:name="Par278"/>
      <w:bookmarkEnd w:id="24"/>
      <w:r w:rsidRPr="00D1239B">
        <w:rPr>
          <w:rFonts w:ascii="Arial" w:hAnsi="Arial" w:cs="Arial"/>
          <w:sz w:val="24"/>
          <w:szCs w:val="24"/>
        </w:rPr>
        <w:t>Статья 18. Муниципальный дорожный фонд муниципального образования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1. Муниципальный дорожный фонд муниципального образования создается решением Думы муниципального образования.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2. Порядок формирования и использования бюджетных ассигнований муниципального дорожного фонда муниципального образования устанавливается решением Думы муниципального образования в соответствии с бюджетным законодательством Российской Федерации.</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Бюджетные ассигнования муниципального дорожного фонда муниципального образования, не использованные в текущем финансовом году, направляются на увеличение бюджетных ассигнований муниципального дорожного фонда муниципального образования в очередном финансовом году.</w:t>
      </w:r>
    </w:p>
    <w:p w:rsidR="00FD5AA6" w:rsidRPr="00D1239B" w:rsidRDefault="00FD5AA6" w:rsidP="00D1239B">
      <w:pPr>
        <w:pStyle w:val="a5"/>
        <w:spacing w:line="276" w:lineRule="auto"/>
        <w:ind w:left="-851" w:right="-284" w:firstLine="425"/>
        <w:jc w:val="both"/>
        <w:rPr>
          <w:rFonts w:ascii="Arial" w:hAnsi="Arial" w:cs="Arial"/>
          <w:sz w:val="24"/>
          <w:szCs w:val="24"/>
        </w:rPr>
      </w:pPr>
      <w:bookmarkStart w:id="25" w:name="Par286"/>
      <w:bookmarkEnd w:id="25"/>
    </w:p>
    <w:p w:rsidR="00FD5AA6" w:rsidRPr="00EF2FA3" w:rsidRDefault="00FD5AA6" w:rsidP="00EF2FA3">
      <w:pPr>
        <w:pStyle w:val="a5"/>
        <w:spacing w:line="276" w:lineRule="auto"/>
        <w:ind w:left="-851" w:right="-284" w:firstLine="425"/>
        <w:jc w:val="center"/>
        <w:rPr>
          <w:rFonts w:ascii="Arial" w:hAnsi="Arial" w:cs="Arial"/>
          <w:b/>
          <w:sz w:val="24"/>
          <w:szCs w:val="24"/>
        </w:rPr>
      </w:pPr>
      <w:r w:rsidRPr="00EF2FA3">
        <w:rPr>
          <w:rFonts w:ascii="Arial" w:hAnsi="Arial" w:cs="Arial"/>
          <w:b/>
          <w:sz w:val="24"/>
          <w:szCs w:val="24"/>
        </w:rPr>
        <w:t>Раздел III. РАССМОТРЕНИЕ И УТВЕРЖДЕНИЕ БЮДЖЕТА ПОСЕЛЕНИЯ</w:t>
      </w:r>
    </w:p>
    <w:p w:rsidR="00FD5AA6" w:rsidRPr="00D1239B" w:rsidRDefault="00FD5AA6" w:rsidP="00D1239B">
      <w:pPr>
        <w:pStyle w:val="a5"/>
        <w:spacing w:line="276" w:lineRule="auto"/>
        <w:ind w:left="-851" w:right="-284" w:firstLine="425"/>
        <w:jc w:val="both"/>
        <w:rPr>
          <w:rFonts w:ascii="Arial" w:hAnsi="Arial" w:cs="Arial"/>
          <w:sz w:val="24"/>
          <w:szCs w:val="24"/>
        </w:rPr>
      </w:pPr>
      <w:bookmarkStart w:id="26" w:name="Par288"/>
      <w:bookmarkEnd w:id="26"/>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Статья 19. Содержание решения о бюджете поселения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 xml:space="preserve">1. В решении о бюджете поселения должны содержаться основные характеристики бюджета поселения, к которым относятся общий объем доходов бюджета поселения, общий объем расходов бюджета поселения, дефицит (профицит) бюджета </w:t>
      </w:r>
      <w:proofErr w:type="gramStart"/>
      <w:r w:rsidRPr="00D1239B">
        <w:rPr>
          <w:rFonts w:ascii="Arial" w:hAnsi="Arial" w:cs="Arial"/>
          <w:sz w:val="24"/>
          <w:szCs w:val="24"/>
        </w:rPr>
        <w:t>поселения</w:t>
      </w:r>
      <w:proofErr w:type="gramEnd"/>
      <w:r w:rsidRPr="00D1239B">
        <w:rPr>
          <w:rFonts w:ascii="Arial" w:hAnsi="Arial" w:cs="Arial"/>
          <w:sz w:val="24"/>
          <w:szCs w:val="24"/>
        </w:rPr>
        <w:t xml:space="preserve"> а также иные показатели, установленные Бюджетным </w:t>
      </w:r>
      <w:hyperlink r:id="rId33" w:history="1">
        <w:r w:rsidRPr="00EF2FA3">
          <w:rPr>
            <w:rStyle w:val="a4"/>
            <w:rFonts w:ascii="Arial" w:hAnsi="Arial" w:cs="Arial"/>
            <w:color w:val="auto"/>
            <w:sz w:val="24"/>
            <w:szCs w:val="24"/>
            <w:u w:val="none"/>
          </w:rPr>
          <w:t>кодексом</w:t>
        </w:r>
      </w:hyperlink>
      <w:r w:rsidRPr="00D1239B">
        <w:rPr>
          <w:rFonts w:ascii="Arial" w:hAnsi="Arial" w:cs="Arial"/>
          <w:sz w:val="24"/>
          <w:szCs w:val="24"/>
        </w:rPr>
        <w:t xml:space="preserve"> Российской Федерации, принимаемыми в соответствии с ним решениями Думы муниципального образования (кроме решения о бюджете).</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2. Решением о бюджете поселения утверждаются: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1) перечень главных администраторов доходов бюджета поселения;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 xml:space="preserve">2) перечень главных </w:t>
      </w:r>
      <w:proofErr w:type="gramStart"/>
      <w:r w:rsidRPr="00D1239B">
        <w:rPr>
          <w:rFonts w:ascii="Arial" w:hAnsi="Arial" w:cs="Arial"/>
          <w:sz w:val="24"/>
          <w:szCs w:val="24"/>
        </w:rPr>
        <w:t>администраторов источников финансирования дефицита бюджета поселения</w:t>
      </w:r>
      <w:proofErr w:type="gramEnd"/>
      <w:r w:rsidRPr="00D1239B">
        <w:rPr>
          <w:rFonts w:ascii="Arial" w:hAnsi="Arial" w:cs="Arial"/>
          <w:sz w:val="24"/>
          <w:szCs w:val="24"/>
        </w:rPr>
        <w:t>;</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 xml:space="preserve">3) распределение бюджетных ассигнований по целевым статьям (муниципальным программам и непрограммным направлениям деятельности), группам и подгруппам </w:t>
      </w:r>
      <w:proofErr w:type="gramStart"/>
      <w:r w:rsidRPr="00D1239B">
        <w:rPr>
          <w:rFonts w:ascii="Arial" w:hAnsi="Arial" w:cs="Arial"/>
          <w:sz w:val="24"/>
          <w:szCs w:val="24"/>
        </w:rPr>
        <w:t>видов расходов классификации расходов бюджетов</w:t>
      </w:r>
      <w:proofErr w:type="gramEnd"/>
      <w:r w:rsidRPr="00D1239B">
        <w:rPr>
          <w:rFonts w:ascii="Arial" w:hAnsi="Arial" w:cs="Arial"/>
          <w:sz w:val="24"/>
          <w:szCs w:val="24"/>
        </w:rPr>
        <w:t xml:space="preserve"> на очередной финансовый год и плановый период;</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4) ведомственная структура расходов бюджета на очередной финансовый год и плановый период;</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5)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6) общий объем бюджетных ассигнований, направляемых на исполнение публичных нормативных обязательств;</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FD5AA6" w:rsidRPr="00D1239B" w:rsidRDefault="00FD5AA6" w:rsidP="00D1239B">
      <w:pPr>
        <w:pStyle w:val="a5"/>
        <w:spacing w:line="276" w:lineRule="auto"/>
        <w:ind w:left="-851" w:right="-284" w:firstLine="425"/>
        <w:jc w:val="both"/>
        <w:rPr>
          <w:rFonts w:ascii="Arial" w:hAnsi="Arial" w:cs="Arial"/>
          <w:sz w:val="24"/>
          <w:szCs w:val="24"/>
        </w:rPr>
      </w:pPr>
      <w:proofErr w:type="gramStart"/>
      <w:r w:rsidRPr="00D1239B">
        <w:rPr>
          <w:rFonts w:ascii="Arial" w:hAnsi="Arial" w:cs="Arial"/>
          <w:sz w:val="24"/>
          <w:szCs w:val="24"/>
        </w:rPr>
        <w:t xml:space="preserve">8)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поселения, предусмотренных за счет межбюджетных </w:t>
      </w:r>
      <w:r w:rsidRPr="00D1239B">
        <w:rPr>
          <w:rFonts w:ascii="Arial" w:hAnsi="Arial" w:cs="Arial"/>
          <w:sz w:val="24"/>
          <w:szCs w:val="24"/>
        </w:rPr>
        <w:lastRenderedPageBreak/>
        <w:t>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w:t>
      </w:r>
      <w:proofErr w:type="gramEnd"/>
      <w:r w:rsidRPr="00D1239B">
        <w:rPr>
          <w:rFonts w:ascii="Arial" w:hAnsi="Arial" w:cs="Arial"/>
          <w:sz w:val="24"/>
          <w:szCs w:val="24"/>
        </w:rPr>
        <w:t xml:space="preserve">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9) объем бюджетных ассигнований муниципального дорожного фонда муниципального образования;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10) источники финансирования дефицита бюджета поселения на очередной финансовый год и плановый период;</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 xml:space="preserve">11)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D1239B">
        <w:rPr>
          <w:rFonts w:ascii="Arial" w:hAnsi="Arial" w:cs="Arial"/>
          <w:sz w:val="24"/>
          <w:szCs w:val="24"/>
        </w:rPr>
        <w:t>указанием</w:t>
      </w:r>
      <w:proofErr w:type="gramEnd"/>
      <w:r w:rsidRPr="00D1239B">
        <w:rPr>
          <w:rFonts w:ascii="Arial" w:hAnsi="Arial" w:cs="Arial"/>
          <w:sz w:val="24"/>
          <w:szCs w:val="24"/>
        </w:rPr>
        <w:t xml:space="preserve"> в том числе верхнего предела долга по муниципальным гарантиям;</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 xml:space="preserve">12) иные показатели бюджета поселения, установленные Бюджетным </w:t>
      </w:r>
      <w:hyperlink r:id="rId34" w:history="1">
        <w:r w:rsidRPr="00EF2FA3">
          <w:rPr>
            <w:rStyle w:val="a4"/>
            <w:rFonts w:ascii="Arial" w:hAnsi="Arial" w:cs="Arial"/>
            <w:color w:val="auto"/>
            <w:sz w:val="24"/>
            <w:szCs w:val="24"/>
            <w:u w:val="none"/>
          </w:rPr>
          <w:t>кодексом</w:t>
        </w:r>
      </w:hyperlink>
      <w:r w:rsidRPr="00EF2FA3">
        <w:rPr>
          <w:rFonts w:ascii="Arial" w:hAnsi="Arial" w:cs="Arial"/>
          <w:sz w:val="24"/>
          <w:szCs w:val="24"/>
        </w:rPr>
        <w:t xml:space="preserve"> </w:t>
      </w:r>
      <w:r w:rsidRPr="00D1239B">
        <w:rPr>
          <w:rFonts w:ascii="Arial" w:hAnsi="Arial" w:cs="Arial"/>
          <w:sz w:val="24"/>
          <w:szCs w:val="24"/>
        </w:rPr>
        <w:t>Российской Федерации, принимаемыми в соответствии с ним решениями Думы муниципального образования.</w:t>
      </w:r>
    </w:p>
    <w:p w:rsidR="00FD5AA6" w:rsidRPr="00D1239B" w:rsidRDefault="00FD5AA6" w:rsidP="00D1239B">
      <w:pPr>
        <w:pStyle w:val="a5"/>
        <w:spacing w:line="276" w:lineRule="auto"/>
        <w:ind w:left="-851" w:right="-284" w:firstLine="425"/>
        <w:jc w:val="both"/>
        <w:rPr>
          <w:rFonts w:ascii="Arial" w:hAnsi="Arial" w:cs="Arial"/>
          <w:sz w:val="24"/>
          <w:szCs w:val="24"/>
        </w:rPr>
      </w:pPr>
      <w:bookmarkStart w:id="27" w:name="Par346"/>
      <w:bookmarkEnd w:id="27"/>
      <w:r w:rsidRPr="00D1239B">
        <w:rPr>
          <w:rFonts w:ascii="Arial" w:hAnsi="Arial" w:cs="Arial"/>
          <w:sz w:val="24"/>
          <w:szCs w:val="24"/>
        </w:rPr>
        <w:t>Статья 20. Документы и материалы, представляемые в Думу муниципального образования одновременно с проектом решения о бюджете поселения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Одновременно с проектом решения о бюджете поселения в Думу муниципального образования представляются: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1) основные направления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3) прогноз социально-экономического развития поселения;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4) прогноз основных характеристик (общий объем доходов, общий объем расходов, дефицита (профицита) бюджета) консолидированного бюджета поселения на очередной финансовый год и плановый период либо утвержденный среднесрочный финансовый план;</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5) пояснительная записка к проекту бюджета поселения;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6) распределение доходов бюджета поселения по кодам видов доходов, классификации операций сектора государственного управления, относящихся к доходам бюджетов, на очередной финансовый год и плановый период;</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 xml:space="preserve">7) распределение </w:t>
      </w:r>
      <w:proofErr w:type="gramStart"/>
      <w:r w:rsidRPr="00D1239B">
        <w:rPr>
          <w:rFonts w:ascii="Arial" w:hAnsi="Arial" w:cs="Arial"/>
          <w:sz w:val="24"/>
          <w:szCs w:val="24"/>
        </w:rPr>
        <w:t>источников финансирования дефицита бюджета поселения</w:t>
      </w:r>
      <w:proofErr w:type="gramEnd"/>
      <w:r w:rsidRPr="00D1239B">
        <w:rPr>
          <w:rFonts w:ascii="Arial" w:hAnsi="Arial" w:cs="Arial"/>
          <w:sz w:val="24"/>
          <w:szCs w:val="24"/>
        </w:rPr>
        <w:t xml:space="preserve">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на очередной финансовый год и плановый период;</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8) верхний предел муниципального внутреннего долга на 1 января года, следующего за очередным финансовым годом и каждым годом планового периода;</w:t>
      </w:r>
      <w:r w:rsidR="008944E2">
        <w:rPr>
          <w:rFonts w:ascii="Arial" w:hAnsi="Arial" w:cs="Arial"/>
          <w:sz w:val="24"/>
          <w:szCs w:val="24"/>
        </w:rPr>
        <w:t xml:space="preserve"> </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9) оценка ожидаемого исполнения бюджета поселения на текущий финансовый год;</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10)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паспорта муниципальных программ;</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 xml:space="preserve">11) предложенные представительным органом, органами судебной системы, органами внешнего муниципального финансового контроля проекты бюджетных смет указанных органов, </w:t>
      </w:r>
      <w:r w:rsidRPr="00D1239B">
        <w:rPr>
          <w:rFonts w:ascii="Arial" w:hAnsi="Arial" w:cs="Arial"/>
          <w:sz w:val="24"/>
          <w:szCs w:val="24"/>
        </w:rPr>
        <w:lastRenderedPageBreak/>
        <w:t>представляемые в случае возникновения разногласий с финансовым органом в отношении указанных бюджетных смет;</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 иные документы и материалы;</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12) реестры источников доходов местного бюджета;</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 xml:space="preserve">13) иные документы и материалы, установленные Бюджетным </w:t>
      </w:r>
      <w:hyperlink r:id="rId35" w:history="1">
        <w:r w:rsidRPr="00EF2FA3">
          <w:rPr>
            <w:rStyle w:val="a4"/>
            <w:rFonts w:ascii="Arial" w:hAnsi="Arial" w:cs="Arial"/>
            <w:color w:val="auto"/>
            <w:sz w:val="24"/>
            <w:szCs w:val="24"/>
            <w:u w:val="none"/>
          </w:rPr>
          <w:t>кодексом</w:t>
        </w:r>
      </w:hyperlink>
      <w:r w:rsidRPr="00D1239B">
        <w:rPr>
          <w:rFonts w:ascii="Arial" w:hAnsi="Arial" w:cs="Arial"/>
          <w:sz w:val="24"/>
          <w:szCs w:val="24"/>
        </w:rPr>
        <w:t xml:space="preserve"> Российской Федерации и принимаемыми в соответствии с ним решениями Думы муниципального образования.</w:t>
      </w:r>
    </w:p>
    <w:p w:rsidR="00FD5AA6" w:rsidRPr="00D1239B" w:rsidRDefault="00FD5AA6" w:rsidP="00D1239B">
      <w:pPr>
        <w:pStyle w:val="a5"/>
        <w:spacing w:line="276" w:lineRule="auto"/>
        <w:ind w:left="-851" w:right="-284" w:firstLine="425"/>
        <w:jc w:val="both"/>
        <w:rPr>
          <w:rFonts w:ascii="Arial" w:hAnsi="Arial" w:cs="Arial"/>
          <w:sz w:val="24"/>
          <w:szCs w:val="24"/>
        </w:rPr>
      </w:pPr>
      <w:bookmarkStart w:id="28" w:name="Par379"/>
      <w:bookmarkEnd w:id="28"/>
      <w:r w:rsidRPr="00D1239B">
        <w:rPr>
          <w:rFonts w:ascii="Arial" w:hAnsi="Arial" w:cs="Arial"/>
          <w:sz w:val="24"/>
          <w:szCs w:val="24"/>
        </w:rPr>
        <w:t>Статья 21. Внесение проекта бюджета поселения на рассмотрение Думы муниципального образования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1. Проект решения о бюджете поселения вносится на рассмотрение Думы муниципального образования постановлением администрации муниципального образования не позднее 15 ноября текущего года.</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 xml:space="preserve">2. Одновременно с проектом бюджета поселения в Думу муниципального образования представляются документы и материалы в соответствии со </w:t>
      </w:r>
      <w:hyperlink w:anchor="Par346" w:history="1">
        <w:r w:rsidRPr="00EF2FA3">
          <w:rPr>
            <w:rStyle w:val="a4"/>
            <w:rFonts w:ascii="Arial" w:hAnsi="Arial" w:cs="Arial"/>
            <w:color w:val="auto"/>
            <w:sz w:val="24"/>
            <w:szCs w:val="24"/>
            <w:u w:val="none"/>
          </w:rPr>
          <w:t xml:space="preserve">статьей </w:t>
        </w:r>
      </w:hyperlink>
      <w:r w:rsidRPr="00D1239B">
        <w:rPr>
          <w:rFonts w:ascii="Arial" w:hAnsi="Arial" w:cs="Arial"/>
          <w:sz w:val="24"/>
          <w:szCs w:val="24"/>
        </w:rPr>
        <w:t>20 настоящего Положения.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3.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Изменение параметров планового периода утверждаемого бюджета производится путем утверждения уточненных показателей бюджета.</w:t>
      </w:r>
    </w:p>
    <w:p w:rsidR="00FD5AA6" w:rsidRPr="00D1239B" w:rsidRDefault="00FD5AA6" w:rsidP="00D1239B">
      <w:pPr>
        <w:pStyle w:val="a5"/>
        <w:spacing w:line="276" w:lineRule="auto"/>
        <w:ind w:left="-851" w:right="-284" w:firstLine="425"/>
        <w:jc w:val="both"/>
        <w:rPr>
          <w:rFonts w:ascii="Arial" w:hAnsi="Arial" w:cs="Arial"/>
          <w:sz w:val="24"/>
          <w:szCs w:val="24"/>
        </w:rPr>
      </w:pPr>
      <w:bookmarkStart w:id="29" w:name="Par390"/>
      <w:bookmarkEnd w:id="29"/>
      <w:r w:rsidRPr="00D1239B">
        <w:rPr>
          <w:rFonts w:ascii="Arial" w:hAnsi="Arial" w:cs="Arial"/>
          <w:sz w:val="24"/>
          <w:szCs w:val="24"/>
        </w:rPr>
        <w:t>Статья 22. Публичные слушания по проекту решения о бюджете поселения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До рассмотрения на заседании Думы муниципального образования проекта решения о бюджете поселения проводятся публичные слушания по проекту решения о бюджете поселения в порядке, установленном Думой муниципального образования.</w:t>
      </w:r>
    </w:p>
    <w:p w:rsidR="00FD5AA6" w:rsidRPr="00D1239B" w:rsidRDefault="00FD5AA6" w:rsidP="00D1239B">
      <w:pPr>
        <w:pStyle w:val="a5"/>
        <w:spacing w:line="276" w:lineRule="auto"/>
        <w:ind w:left="-851" w:right="-284" w:firstLine="425"/>
        <w:jc w:val="both"/>
        <w:rPr>
          <w:rFonts w:ascii="Arial" w:hAnsi="Arial" w:cs="Arial"/>
          <w:sz w:val="24"/>
          <w:szCs w:val="24"/>
        </w:rPr>
      </w:pPr>
      <w:bookmarkStart w:id="30" w:name="Par394"/>
      <w:bookmarkEnd w:id="30"/>
      <w:r w:rsidRPr="00D1239B">
        <w:rPr>
          <w:rFonts w:ascii="Arial" w:hAnsi="Arial" w:cs="Arial"/>
          <w:sz w:val="24"/>
          <w:szCs w:val="24"/>
        </w:rPr>
        <w:t>Статья 23. Подготовка к рассмотрению проекта решения о бюджете поселения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 xml:space="preserve">1. Рассмотрение проекта решения о бюджете поселения осуществляется в соответствии с </w:t>
      </w:r>
      <w:hyperlink r:id="rId36" w:history="1">
        <w:r w:rsidRPr="00EF2FA3">
          <w:rPr>
            <w:rStyle w:val="a4"/>
            <w:rFonts w:ascii="Arial" w:hAnsi="Arial" w:cs="Arial"/>
            <w:color w:val="auto"/>
            <w:sz w:val="24"/>
            <w:szCs w:val="24"/>
            <w:u w:val="none"/>
          </w:rPr>
          <w:t>Регламентом</w:t>
        </w:r>
      </w:hyperlink>
      <w:r w:rsidRPr="00EF2FA3">
        <w:rPr>
          <w:rFonts w:ascii="Arial" w:hAnsi="Arial" w:cs="Arial"/>
          <w:sz w:val="24"/>
          <w:szCs w:val="24"/>
        </w:rPr>
        <w:t xml:space="preserve"> Думы муниципального образования с учетом особенностей, предусмотренных </w:t>
      </w:r>
      <w:hyperlink w:anchor="Par397" w:history="1">
        <w:r w:rsidRPr="00EF2FA3">
          <w:rPr>
            <w:rStyle w:val="a4"/>
            <w:rFonts w:ascii="Arial" w:hAnsi="Arial" w:cs="Arial"/>
            <w:color w:val="auto"/>
            <w:sz w:val="24"/>
            <w:szCs w:val="24"/>
            <w:u w:val="none"/>
          </w:rPr>
          <w:t>частями 2</w:t>
        </w:r>
      </w:hyperlink>
      <w:r w:rsidRPr="00EF2FA3">
        <w:rPr>
          <w:rFonts w:ascii="Arial" w:hAnsi="Arial" w:cs="Arial"/>
          <w:sz w:val="24"/>
          <w:szCs w:val="24"/>
        </w:rPr>
        <w:t xml:space="preserve"> - </w:t>
      </w:r>
      <w:hyperlink w:anchor="Par406" w:history="1">
        <w:r w:rsidRPr="00EF2FA3">
          <w:rPr>
            <w:rStyle w:val="a4"/>
            <w:rFonts w:ascii="Arial" w:hAnsi="Arial" w:cs="Arial"/>
            <w:color w:val="auto"/>
            <w:sz w:val="24"/>
            <w:szCs w:val="24"/>
            <w:u w:val="none"/>
          </w:rPr>
          <w:t>4</w:t>
        </w:r>
      </w:hyperlink>
      <w:r w:rsidRPr="00D1239B">
        <w:rPr>
          <w:rFonts w:ascii="Arial" w:hAnsi="Arial" w:cs="Arial"/>
          <w:sz w:val="24"/>
          <w:szCs w:val="24"/>
        </w:rPr>
        <w:t xml:space="preserve"> настоящей статьи.</w:t>
      </w:r>
    </w:p>
    <w:p w:rsidR="00FD5AA6" w:rsidRPr="00D1239B" w:rsidRDefault="00FD5AA6" w:rsidP="00D1239B">
      <w:pPr>
        <w:pStyle w:val="a5"/>
        <w:spacing w:line="276" w:lineRule="auto"/>
        <w:ind w:left="-851" w:right="-284" w:firstLine="425"/>
        <w:jc w:val="both"/>
        <w:rPr>
          <w:rFonts w:ascii="Arial" w:hAnsi="Arial" w:cs="Arial"/>
          <w:sz w:val="24"/>
          <w:szCs w:val="24"/>
        </w:rPr>
      </w:pPr>
      <w:bookmarkStart w:id="31" w:name="Par397"/>
      <w:bookmarkEnd w:id="31"/>
      <w:r w:rsidRPr="00D1239B">
        <w:rPr>
          <w:rFonts w:ascii="Arial" w:hAnsi="Arial" w:cs="Arial"/>
          <w:sz w:val="24"/>
          <w:szCs w:val="24"/>
        </w:rPr>
        <w:t xml:space="preserve">2. </w:t>
      </w:r>
      <w:proofErr w:type="gramStart"/>
      <w:r w:rsidRPr="00D1239B">
        <w:rPr>
          <w:rFonts w:ascii="Arial" w:hAnsi="Arial" w:cs="Arial"/>
          <w:sz w:val="24"/>
          <w:szCs w:val="24"/>
        </w:rPr>
        <w:t>Не позднее дня, следующего за днем внесения проекта решения о бюджете поселения с необходимыми документами и материалами в Думу муниципального образования, Председатель Думы муниципального образования направляет их в ревизионную комиссию Думы муниципального образования для подготовки заключения по проекту решения о бюджете поселения и предложений о принятии или отклонении представленного проекта решения и постоянные комиссии Думы муниципального образования для рассмотрения и</w:t>
      </w:r>
      <w:proofErr w:type="gramEnd"/>
      <w:r w:rsidRPr="00D1239B">
        <w:rPr>
          <w:rFonts w:ascii="Arial" w:hAnsi="Arial" w:cs="Arial"/>
          <w:sz w:val="24"/>
          <w:szCs w:val="24"/>
        </w:rPr>
        <w:t xml:space="preserve"> подготовки поправок.</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Постоянные комиссии Думы муниципального образования направляют поправки к проекту решения о бюджете поселения в постоянную комиссию Думы муниципального образования по экономической политике и бюджету для подготовки к предварительному рассмотрению проекта решения о бюджете поселения.</w:t>
      </w:r>
    </w:p>
    <w:p w:rsidR="00FD5AA6" w:rsidRPr="00D1239B" w:rsidRDefault="00FD5AA6" w:rsidP="00D1239B">
      <w:pPr>
        <w:pStyle w:val="a5"/>
        <w:spacing w:line="276" w:lineRule="auto"/>
        <w:ind w:left="-851" w:right="-284" w:firstLine="425"/>
        <w:jc w:val="both"/>
        <w:rPr>
          <w:rFonts w:ascii="Arial" w:hAnsi="Arial" w:cs="Arial"/>
          <w:sz w:val="24"/>
          <w:szCs w:val="24"/>
        </w:rPr>
      </w:pPr>
      <w:bookmarkStart w:id="32" w:name="Par402"/>
      <w:bookmarkEnd w:id="32"/>
      <w:proofErr w:type="gramStart"/>
      <w:r w:rsidRPr="00D1239B">
        <w:rPr>
          <w:rFonts w:ascii="Arial" w:hAnsi="Arial" w:cs="Arial"/>
          <w:sz w:val="24"/>
          <w:szCs w:val="24"/>
        </w:rPr>
        <w:t xml:space="preserve">Поправки субъектов права правотворческой инициативы, предусматривающие увеличение расходов бюджета поселения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должны содержать предложения о соответствующем сокращении расходов бюджета поселения по другим разделам, подразделам, целевым статьям (муниципальным программам и непрограммным направлениям деятельности), </w:t>
      </w:r>
      <w:r w:rsidRPr="00D1239B">
        <w:rPr>
          <w:rFonts w:ascii="Arial" w:hAnsi="Arial" w:cs="Arial"/>
          <w:sz w:val="24"/>
          <w:szCs w:val="24"/>
        </w:rPr>
        <w:lastRenderedPageBreak/>
        <w:t>группам и подгруппам видов расходов классификации расходов бюджетов либо указание</w:t>
      </w:r>
      <w:proofErr w:type="gramEnd"/>
      <w:r w:rsidRPr="00D1239B">
        <w:rPr>
          <w:rFonts w:ascii="Arial" w:hAnsi="Arial" w:cs="Arial"/>
          <w:sz w:val="24"/>
          <w:szCs w:val="24"/>
        </w:rPr>
        <w:t xml:space="preserve"> на дополнительный источник доходов. Внесение поправок, предусматривающих увеличение расходов бюджета поселения за счет увеличения размера дефицита бюджета поселения, не допускается.</w:t>
      </w:r>
    </w:p>
    <w:p w:rsidR="00FD5AA6" w:rsidRPr="00D1239B" w:rsidRDefault="00FD5AA6" w:rsidP="00D1239B">
      <w:pPr>
        <w:pStyle w:val="a5"/>
        <w:spacing w:line="276" w:lineRule="auto"/>
        <w:ind w:left="-851" w:right="-284" w:firstLine="425"/>
        <w:jc w:val="both"/>
        <w:rPr>
          <w:rFonts w:ascii="Arial" w:hAnsi="Arial" w:cs="Arial"/>
          <w:sz w:val="24"/>
          <w:szCs w:val="24"/>
        </w:rPr>
      </w:pPr>
      <w:bookmarkStart w:id="33" w:name="Par404"/>
      <w:bookmarkEnd w:id="33"/>
      <w:r w:rsidRPr="00D1239B">
        <w:rPr>
          <w:rFonts w:ascii="Arial" w:hAnsi="Arial" w:cs="Arial"/>
          <w:sz w:val="24"/>
          <w:szCs w:val="24"/>
        </w:rPr>
        <w:t xml:space="preserve">Поправки, не соответствующие требованиям, предусмотренным </w:t>
      </w:r>
      <w:hyperlink w:anchor="Par402" w:history="1">
        <w:r w:rsidRPr="00EF2FA3">
          <w:rPr>
            <w:rStyle w:val="a4"/>
            <w:rFonts w:ascii="Arial" w:hAnsi="Arial" w:cs="Arial"/>
            <w:color w:val="auto"/>
            <w:sz w:val="24"/>
            <w:szCs w:val="24"/>
            <w:u w:val="none"/>
          </w:rPr>
          <w:t>абзацем третьим</w:t>
        </w:r>
      </w:hyperlink>
      <w:r w:rsidRPr="00D1239B">
        <w:rPr>
          <w:rFonts w:ascii="Arial" w:hAnsi="Arial" w:cs="Arial"/>
          <w:sz w:val="24"/>
          <w:szCs w:val="24"/>
        </w:rPr>
        <w:t xml:space="preserve"> настоящей части, не рассматриваются.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3. В течение 10 дней со дня получения проекта решения о бюджете поселения ревизионная комиссия муниципального образования направляет в Думу муниципального образования и администрацию муниципального образования заключение по проекту решения о бюджете поселения и предложения о принятии или отклонении представленного проекта решения.</w:t>
      </w:r>
    </w:p>
    <w:p w:rsidR="00FD5AA6" w:rsidRPr="00D1239B" w:rsidRDefault="00FD5AA6" w:rsidP="00D1239B">
      <w:pPr>
        <w:pStyle w:val="a5"/>
        <w:spacing w:line="276" w:lineRule="auto"/>
        <w:ind w:left="-851" w:right="-284" w:firstLine="425"/>
        <w:jc w:val="both"/>
        <w:rPr>
          <w:rFonts w:ascii="Arial" w:hAnsi="Arial" w:cs="Arial"/>
          <w:sz w:val="24"/>
          <w:szCs w:val="24"/>
        </w:rPr>
      </w:pPr>
      <w:bookmarkStart w:id="34" w:name="Par406"/>
      <w:bookmarkEnd w:id="34"/>
      <w:r w:rsidRPr="00D1239B">
        <w:rPr>
          <w:rFonts w:ascii="Arial" w:hAnsi="Arial" w:cs="Arial"/>
          <w:sz w:val="24"/>
          <w:szCs w:val="24"/>
        </w:rP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бюджете поселения, заключение ревизионной комиссии муниципального образования по проекту решения о бюджете поселения и не </w:t>
      </w:r>
      <w:proofErr w:type="gramStart"/>
      <w:r w:rsidRPr="00D1239B">
        <w:rPr>
          <w:rFonts w:ascii="Arial" w:hAnsi="Arial" w:cs="Arial"/>
          <w:sz w:val="24"/>
          <w:szCs w:val="24"/>
        </w:rPr>
        <w:t>позднее</w:t>
      </w:r>
      <w:proofErr w:type="gramEnd"/>
      <w:r w:rsidRPr="00D1239B">
        <w:rPr>
          <w:rFonts w:ascii="Arial" w:hAnsi="Arial" w:cs="Arial"/>
          <w:sz w:val="24"/>
          <w:szCs w:val="24"/>
        </w:rPr>
        <w:t xml:space="preserve"> чем за два дня до дня заседания Думы муниципального образования принимает решение по проекту решения о бюджете поселения в соответствии с </w:t>
      </w:r>
      <w:hyperlink r:id="rId37" w:history="1">
        <w:r w:rsidRPr="00EF2FA3">
          <w:rPr>
            <w:rStyle w:val="a4"/>
            <w:rFonts w:ascii="Arial" w:hAnsi="Arial" w:cs="Arial"/>
            <w:color w:val="auto"/>
            <w:sz w:val="24"/>
            <w:szCs w:val="24"/>
            <w:u w:val="none"/>
          </w:rPr>
          <w:t>Регламентом</w:t>
        </w:r>
      </w:hyperlink>
      <w:r w:rsidRPr="00D1239B">
        <w:rPr>
          <w:rFonts w:ascii="Arial" w:hAnsi="Arial" w:cs="Arial"/>
          <w:sz w:val="24"/>
          <w:szCs w:val="24"/>
        </w:rPr>
        <w:t xml:space="preserve"> Думы муниципального образования.</w:t>
      </w:r>
    </w:p>
    <w:p w:rsidR="00FD5AA6" w:rsidRPr="00D1239B" w:rsidRDefault="00FD5AA6" w:rsidP="00D1239B">
      <w:pPr>
        <w:pStyle w:val="a5"/>
        <w:spacing w:line="276" w:lineRule="auto"/>
        <w:ind w:left="-851" w:right="-284" w:firstLine="425"/>
        <w:jc w:val="both"/>
        <w:rPr>
          <w:rFonts w:ascii="Arial" w:hAnsi="Arial" w:cs="Arial"/>
          <w:sz w:val="24"/>
          <w:szCs w:val="24"/>
        </w:rPr>
      </w:pPr>
      <w:bookmarkStart w:id="35" w:name="Par408"/>
      <w:bookmarkEnd w:id="35"/>
      <w:r w:rsidRPr="00D1239B">
        <w:rPr>
          <w:rFonts w:ascii="Arial" w:hAnsi="Arial" w:cs="Arial"/>
          <w:sz w:val="24"/>
          <w:szCs w:val="24"/>
        </w:rPr>
        <w:t>Статья 24. Рассмотрение и утверждение проекта решения о бюджете поселения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 xml:space="preserve">1. Рассмотрение и утверждение проекта решения о бюджете поселения осуществляется в соответствии с </w:t>
      </w:r>
      <w:hyperlink r:id="rId38" w:history="1">
        <w:r w:rsidRPr="00EF2FA3">
          <w:rPr>
            <w:rStyle w:val="a4"/>
            <w:rFonts w:ascii="Arial" w:hAnsi="Arial" w:cs="Arial"/>
            <w:color w:val="auto"/>
            <w:sz w:val="24"/>
            <w:szCs w:val="24"/>
            <w:u w:val="none"/>
          </w:rPr>
          <w:t>Регламентом</w:t>
        </w:r>
      </w:hyperlink>
      <w:r w:rsidRPr="00EF2FA3">
        <w:rPr>
          <w:rFonts w:ascii="Arial" w:hAnsi="Arial" w:cs="Arial"/>
          <w:sz w:val="24"/>
          <w:szCs w:val="24"/>
        </w:rPr>
        <w:t xml:space="preserve"> Думы муниципального образования с учетом особенностей, предусмотренных </w:t>
      </w:r>
      <w:hyperlink w:anchor="Par411" w:history="1">
        <w:r w:rsidRPr="00EF2FA3">
          <w:rPr>
            <w:rStyle w:val="a4"/>
            <w:rFonts w:ascii="Arial" w:hAnsi="Arial" w:cs="Arial"/>
            <w:color w:val="auto"/>
            <w:sz w:val="24"/>
            <w:szCs w:val="24"/>
            <w:u w:val="none"/>
          </w:rPr>
          <w:t>частью второй</w:t>
        </w:r>
      </w:hyperlink>
      <w:r w:rsidRPr="00D1239B">
        <w:rPr>
          <w:rFonts w:ascii="Arial" w:hAnsi="Arial" w:cs="Arial"/>
          <w:sz w:val="24"/>
          <w:szCs w:val="24"/>
        </w:rPr>
        <w:t xml:space="preserve"> настоящей статьи.</w:t>
      </w:r>
    </w:p>
    <w:p w:rsidR="00FD5AA6" w:rsidRPr="00D1239B" w:rsidRDefault="00FD5AA6" w:rsidP="00D1239B">
      <w:pPr>
        <w:pStyle w:val="a5"/>
        <w:spacing w:line="276" w:lineRule="auto"/>
        <w:ind w:left="-851" w:right="-284" w:firstLine="425"/>
        <w:jc w:val="both"/>
        <w:rPr>
          <w:rFonts w:ascii="Arial" w:hAnsi="Arial" w:cs="Arial"/>
          <w:sz w:val="24"/>
          <w:szCs w:val="24"/>
        </w:rPr>
      </w:pPr>
      <w:bookmarkStart w:id="36" w:name="Par411"/>
      <w:bookmarkEnd w:id="36"/>
      <w:r w:rsidRPr="00D1239B">
        <w:rPr>
          <w:rFonts w:ascii="Arial" w:hAnsi="Arial" w:cs="Arial"/>
          <w:sz w:val="24"/>
          <w:szCs w:val="24"/>
        </w:rPr>
        <w:t>2. При рассмотрении проекта решения о бюджете поселения Дума муниципального образования заслушивает доклады:</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1) руководителя финансового отдела администрации муниципального образования</w:t>
      </w:r>
      <w:r w:rsidR="008944E2">
        <w:rPr>
          <w:rFonts w:ascii="Arial" w:hAnsi="Arial" w:cs="Arial"/>
          <w:sz w:val="24"/>
          <w:szCs w:val="24"/>
        </w:rPr>
        <w:t xml:space="preserve"> </w:t>
      </w:r>
      <w:r w:rsidRPr="00D1239B">
        <w:rPr>
          <w:rFonts w:ascii="Arial" w:hAnsi="Arial" w:cs="Arial"/>
          <w:sz w:val="24"/>
          <w:szCs w:val="24"/>
        </w:rPr>
        <w:t>для представления проекта решения о бюджете поселения;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2) председателя постоянной комиссии Думы муниципального образования по экономической политике и бюджету;</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3) Председателя ревизионной комиссии муниципального образования.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3. Решение о бюджете поселения вступает в силу с 1 января очередного финансового года.</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 xml:space="preserve">В случае если решение о бюджете поселения не вступило в силу с начала финансового года, временное управление бюджетом осуществляется в порядке, установленном </w:t>
      </w:r>
      <w:r w:rsidRPr="00EF2FA3">
        <w:rPr>
          <w:rFonts w:ascii="Arial" w:hAnsi="Arial" w:cs="Arial"/>
          <w:sz w:val="24"/>
          <w:szCs w:val="24"/>
        </w:rPr>
        <w:t xml:space="preserve">Бюджетным </w:t>
      </w:r>
      <w:hyperlink r:id="rId39" w:history="1">
        <w:r w:rsidRPr="00EF2FA3">
          <w:rPr>
            <w:rStyle w:val="a4"/>
            <w:rFonts w:ascii="Arial" w:hAnsi="Arial" w:cs="Arial"/>
            <w:color w:val="auto"/>
            <w:sz w:val="24"/>
            <w:szCs w:val="24"/>
            <w:u w:val="none"/>
          </w:rPr>
          <w:t>кодексом</w:t>
        </w:r>
      </w:hyperlink>
      <w:r w:rsidRPr="00D1239B">
        <w:rPr>
          <w:rFonts w:ascii="Arial" w:hAnsi="Arial" w:cs="Arial"/>
          <w:sz w:val="24"/>
          <w:szCs w:val="24"/>
        </w:rPr>
        <w:t xml:space="preserve"> Российской Федерации.</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4. Решение о бюджете поселения подлежит официальному опубликованию не позднее 10 дней после его подписания в установленном порядке.</w:t>
      </w:r>
    </w:p>
    <w:p w:rsidR="00FD5AA6" w:rsidRPr="00D1239B" w:rsidRDefault="00FD5AA6" w:rsidP="00D1239B">
      <w:pPr>
        <w:pStyle w:val="a5"/>
        <w:spacing w:line="276" w:lineRule="auto"/>
        <w:ind w:left="-851" w:right="-284" w:firstLine="425"/>
        <w:jc w:val="both"/>
        <w:rPr>
          <w:rFonts w:ascii="Arial" w:hAnsi="Arial" w:cs="Arial"/>
          <w:sz w:val="24"/>
          <w:szCs w:val="24"/>
        </w:rPr>
      </w:pPr>
      <w:bookmarkStart w:id="37" w:name="Par423"/>
      <w:bookmarkEnd w:id="37"/>
      <w:r w:rsidRPr="00D1239B">
        <w:rPr>
          <w:rFonts w:ascii="Arial" w:hAnsi="Arial" w:cs="Arial"/>
          <w:sz w:val="24"/>
          <w:szCs w:val="24"/>
        </w:rPr>
        <w:t>Статья 25. Внесение изменений в решение о бюджете поселения на текущий финансовый год и плановый период</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 xml:space="preserve">1. </w:t>
      </w:r>
      <w:proofErr w:type="gramStart"/>
      <w:r w:rsidRPr="00D1239B">
        <w:rPr>
          <w:rFonts w:ascii="Arial" w:hAnsi="Arial" w:cs="Arial"/>
          <w:sz w:val="24"/>
          <w:szCs w:val="24"/>
        </w:rPr>
        <w:t>Администрация муниципального образования в соответствии с бюджетным законодательством Российской Федерации обеспечивает составление проектов решений Думы муниципального образования о внесении изменений в решение о бюджете поселения на текущий финансовый год и плановый период (далее - проект решения о внесении изменений в решение о бюджете поселения на текущий финансовый год и плановый период) по всем вопросам, являющимся предметом правового регулирования указанного решения, для</w:t>
      </w:r>
      <w:proofErr w:type="gramEnd"/>
      <w:r w:rsidRPr="00D1239B">
        <w:rPr>
          <w:rFonts w:ascii="Arial" w:hAnsi="Arial" w:cs="Arial"/>
          <w:sz w:val="24"/>
          <w:szCs w:val="24"/>
        </w:rPr>
        <w:t xml:space="preserve"> внесения их постановлением администрации муниципального образования в Думу муниципального образования для рассмотрения и утверждения.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 xml:space="preserve">2. </w:t>
      </w:r>
      <w:proofErr w:type="gramStart"/>
      <w:r w:rsidRPr="00D1239B">
        <w:rPr>
          <w:rFonts w:ascii="Arial" w:hAnsi="Arial" w:cs="Arial"/>
          <w:sz w:val="24"/>
          <w:szCs w:val="24"/>
        </w:rPr>
        <w:t xml:space="preserve">Подготовка к рассмотрению проекта решения о внесении изменений в решение о бюджете поселения на текущий финансовый год и плановый период, рассмотрение и утверждение проекта решения о внесении изменений в решение о бюджете поселения на текущий финансовый год и </w:t>
      </w:r>
      <w:r w:rsidRPr="00D1239B">
        <w:rPr>
          <w:rFonts w:ascii="Arial" w:hAnsi="Arial" w:cs="Arial"/>
          <w:sz w:val="24"/>
          <w:szCs w:val="24"/>
        </w:rPr>
        <w:lastRenderedPageBreak/>
        <w:t xml:space="preserve">плановый период осуществляются в соответствии с </w:t>
      </w:r>
      <w:hyperlink r:id="rId40" w:history="1">
        <w:r w:rsidRPr="00EF2FA3">
          <w:rPr>
            <w:rStyle w:val="a4"/>
            <w:rFonts w:ascii="Arial" w:hAnsi="Arial" w:cs="Arial"/>
            <w:color w:val="auto"/>
            <w:sz w:val="24"/>
            <w:szCs w:val="24"/>
            <w:u w:val="none"/>
          </w:rPr>
          <w:t>Регламентом</w:t>
        </w:r>
      </w:hyperlink>
      <w:r w:rsidRPr="00EF2FA3">
        <w:rPr>
          <w:rFonts w:ascii="Arial" w:hAnsi="Arial" w:cs="Arial"/>
          <w:sz w:val="24"/>
          <w:szCs w:val="24"/>
        </w:rPr>
        <w:t xml:space="preserve"> Думы муниципального образования с учетом особенностей, предусмотренных </w:t>
      </w:r>
      <w:hyperlink w:anchor="Par430" w:history="1">
        <w:r w:rsidRPr="00EF2FA3">
          <w:rPr>
            <w:rStyle w:val="a4"/>
            <w:rFonts w:ascii="Arial" w:hAnsi="Arial" w:cs="Arial"/>
            <w:color w:val="auto"/>
            <w:sz w:val="24"/>
            <w:szCs w:val="24"/>
            <w:u w:val="none"/>
          </w:rPr>
          <w:t>частями 3</w:t>
        </w:r>
      </w:hyperlink>
      <w:r w:rsidRPr="00EF2FA3">
        <w:rPr>
          <w:rFonts w:ascii="Arial" w:hAnsi="Arial" w:cs="Arial"/>
          <w:sz w:val="24"/>
          <w:szCs w:val="24"/>
        </w:rPr>
        <w:t xml:space="preserve"> - </w:t>
      </w:r>
      <w:hyperlink w:anchor="Par436" w:history="1">
        <w:r w:rsidRPr="00EF2FA3">
          <w:rPr>
            <w:rStyle w:val="a4"/>
            <w:rFonts w:ascii="Arial" w:hAnsi="Arial" w:cs="Arial"/>
            <w:color w:val="auto"/>
            <w:sz w:val="24"/>
            <w:szCs w:val="24"/>
            <w:u w:val="none"/>
          </w:rPr>
          <w:t>5</w:t>
        </w:r>
      </w:hyperlink>
      <w:r w:rsidRPr="00D1239B">
        <w:rPr>
          <w:rFonts w:ascii="Arial" w:hAnsi="Arial" w:cs="Arial"/>
          <w:sz w:val="24"/>
          <w:szCs w:val="24"/>
        </w:rPr>
        <w:t xml:space="preserve"> настоящей статьи.</w:t>
      </w:r>
      <w:proofErr w:type="gramEnd"/>
    </w:p>
    <w:p w:rsidR="00FD5AA6" w:rsidRPr="00D1239B" w:rsidRDefault="00FD5AA6" w:rsidP="00D1239B">
      <w:pPr>
        <w:pStyle w:val="a5"/>
        <w:spacing w:line="276" w:lineRule="auto"/>
        <w:ind w:left="-851" w:right="-284" w:firstLine="425"/>
        <w:jc w:val="both"/>
        <w:rPr>
          <w:rFonts w:ascii="Arial" w:hAnsi="Arial" w:cs="Arial"/>
          <w:sz w:val="24"/>
          <w:szCs w:val="24"/>
        </w:rPr>
      </w:pPr>
      <w:bookmarkStart w:id="38" w:name="Par430"/>
      <w:bookmarkEnd w:id="38"/>
      <w:r w:rsidRPr="00D1239B">
        <w:rPr>
          <w:rFonts w:ascii="Arial" w:hAnsi="Arial" w:cs="Arial"/>
          <w:sz w:val="24"/>
          <w:szCs w:val="24"/>
        </w:rPr>
        <w:t>3. Не позднее дня, следующего за днем внесения проекта решения о внесении изменений в решение о бюджете поселения на текущий финансовый год и плановый период в Думу муниципального образования, Председатель Думы муниципального образования направляет его в постоянные комиссии Думы муниципального образования для рассмотрения и подготовки поправок.</w:t>
      </w:r>
    </w:p>
    <w:p w:rsidR="00FD5AA6" w:rsidRPr="00D1239B" w:rsidRDefault="00FD5AA6" w:rsidP="00D1239B">
      <w:pPr>
        <w:pStyle w:val="a5"/>
        <w:spacing w:line="276" w:lineRule="auto"/>
        <w:ind w:left="-851" w:right="-284" w:firstLine="425"/>
        <w:jc w:val="both"/>
        <w:rPr>
          <w:rFonts w:ascii="Arial" w:hAnsi="Arial" w:cs="Arial"/>
          <w:sz w:val="24"/>
          <w:szCs w:val="24"/>
        </w:rPr>
      </w:pPr>
      <w:proofErr w:type="gramStart"/>
      <w:r w:rsidRPr="00D1239B">
        <w:rPr>
          <w:rFonts w:ascii="Arial" w:hAnsi="Arial" w:cs="Arial"/>
          <w:sz w:val="24"/>
          <w:szCs w:val="24"/>
        </w:rPr>
        <w:t xml:space="preserve">Постоянные комиссии Думы муниципального образования подготавливают поправки к проекту решения о внесении изменений в решение о бюджете поселения на текущий финансовый год и плановый период в соответствии с </w:t>
      </w:r>
      <w:hyperlink w:anchor="Par402" w:history="1">
        <w:r w:rsidRPr="00EF2FA3">
          <w:rPr>
            <w:rStyle w:val="a4"/>
            <w:rFonts w:ascii="Arial" w:hAnsi="Arial" w:cs="Arial"/>
            <w:color w:val="auto"/>
            <w:sz w:val="24"/>
            <w:szCs w:val="24"/>
            <w:u w:val="none"/>
          </w:rPr>
          <w:t>абзацами третьим</w:t>
        </w:r>
      </w:hyperlink>
      <w:r w:rsidRPr="00EF2FA3">
        <w:rPr>
          <w:rFonts w:ascii="Arial" w:hAnsi="Arial" w:cs="Arial"/>
          <w:sz w:val="24"/>
          <w:szCs w:val="24"/>
        </w:rPr>
        <w:t xml:space="preserve">, </w:t>
      </w:r>
      <w:hyperlink w:anchor="Par404" w:history="1">
        <w:r w:rsidRPr="00EF2FA3">
          <w:rPr>
            <w:rStyle w:val="a4"/>
            <w:rFonts w:ascii="Arial" w:hAnsi="Arial" w:cs="Arial"/>
            <w:color w:val="auto"/>
            <w:sz w:val="24"/>
            <w:szCs w:val="24"/>
            <w:u w:val="none"/>
          </w:rPr>
          <w:t xml:space="preserve">четвертым части 2 статьи </w:t>
        </w:r>
      </w:hyperlink>
      <w:r w:rsidRPr="00D1239B">
        <w:rPr>
          <w:rFonts w:ascii="Arial" w:hAnsi="Arial" w:cs="Arial"/>
          <w:sz w:val="24"/>
          <w:szCs w:val="24"/>
        </w:rPr>
        <w:t>23 настоящего Положения и направляют их в постоянную комиссию Думы муниципального образования по экономической политике и бюджету для предварительного рассмотрения проекта решения о внесении изменений в</w:t>
      </w:r>
      <w:proofErr w:type="gramEnd"/>
      <w:r w:rsidRPr="00D1239B">
        <w:rPr>
          <w:rFonts w:ascii="Arial" w:hAnsi="Arial" w:cs="Arial"/>
          <w:sz w:val="24"/>
          <w:szCs w:val="24"/>
        </w:rPr>
        <w:t xml:space="preserve"> решение о бюджете поселения на текущий финансовый год и плановый период.</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внесении изменений в решение о бюджете поселения на текущий финансовый год и плановый период и не </w:t>
      </w:r>
      <w:proofErr w:type="gramStart"/>
      <w:r w:rsidRPr="00D1239B">
        <w:rPr>
          <w:rFonts w:ascii="Arial" w:hAnsi="Arial" w:cs="Arial"/>
          <w:sz w:val="24"/>
          <w:szCs w:val="24"/>
        </w:rPr>
        <w:t>позднее</w:t>
      </w:r>
      <w:proofErr w:type="gramEnd"/>
      <w:r w:rsidRPr="00D1239B">
        <w:rPr>
          <w:rFonts w:ascii="Arial" w:hAnsi="Arial" w:cs="Arial"/>
          <w:sz w:val="24"/>
          <w:szCs w:val="24"/>
        </w:rPr>
        <w:t xml:space="preserve"> чем за два дня до дня заседания Думы муниципального образования принимает решение по проекту решения о внесении изменений в решение о </w:t>
      </w:r>
      <w:proofErr w:type="gramStart"/>
      <w:r w:rsidRPr="00D1239B">
        <w:rPr>
          <w:rFonts w:ascii="Arial" w:hAnsi="Arial" w:cs="Arial"/>
          <w:sz w:val="24"/>
          <w:szCs w:val="24"/>
        </w:rPr>
        <w:t>бюджете</w:t>
      </w:r>
      <w:proofErr w:type="gramEnd"/>
      <w:r w:rsidRPr="00D1239B">
        <w:rPr>
          <w:rFonts w:ascii="Arial" w:hAnsi="Arial" w:cs="Arial"/>
          <w:sz w:val="24"/>
          <w:szCs w:val="24"/>
        </w:rPr>
        <w:t xml:space="preserve"> поселения на текущий финансовый год и плановый период в соответствии с </w:t>
      </w:r>
      <w:hyperlink r:id="rId41" w:history="1">
        <w:r w:rsidRPr="00EF2FA3">
          <w:rPr>
            <w:rStyle w:val="a4"/>
            <w:rFonts w:ascii="Arial" w:hAnsi="Arial" w:cs="Arial"/>
            <w:color w:val="auto"/>
            <w:sz w:val="24"/>
            <w:szCs w:val="24"/>
            <w:u w:val="none"/>
          </w:rPr>
          <w:t>Регламентом</w:t>
        </w:r>
      </w:hyperlink>
      <w:r w:rsidRPr="00EF2FA3">
        <w:rPr>
          <w:rFonts w:ascii="Arial" w:hAnsi="Arial" w:cs="Arial"/>
          <w:sz w:val="24"/>
          <w:szCs w:val="24"/>
        </w:rPr>
        <w:t xml:space="preserve"> </w:t>
      </w:r>
      <w:r w:rsidRPr="00D1239B">
        <w:rPr>
          <w:rFonts w:ascii="Arial" w:hAnsi="Arial" w:cs="Arial"/>
          <w:sz w:val="24"/>
          <w:szCs w:val="24"/>
        </w:rPr>
        <w:t>Думы муниципального образования.</w:t>
      </w:r>
    </w:p>
    <w:p w:rsidR="00FD5AA6" w:rsidRPr="00D1239B" w:rsidRDefault="00FD5AA6" w:rsidP="00D1239B">
      <w:pPr>
        <w:pStyle w:val="a5"/>
        <w:spacing w:line="276" w:lineRule="auto"/>
        <w:ind w:left="-851" w:right="-284" w:firstLine="425"/>
        <w:jc w:val="both"/>
        <w:rPr>
          <w:rFonts w:ascii="Arial" w:hAnsi="Arial" w:cs="Arial"/>
          <w:sz w:val="24"/>
          <w:szCs w:val="24"/>
        </w:rPr>
      </w:pPr>
      <w:bookmarkStart w:id="39" w:name="Par436"/>
      <w:bookmarkEnd w:id="39"/>
      <w:r w:rsidRPr="00D1239B">
        <w:rPr>
          <w:rFonts w:ascii="Arial" w:hAnsi="Arial" w:cs="Arial"/>
          <w:sz w:val="24"/>
          <w:szCs w:val="24"/>
        </w:rPr>
        <w:t xml:space="preserve">5. </w:t>
      </w:r>
      <w:proofErr w:type="gramStart"/>
      <w:r w:rsidRPr="00D1239B">
        <w:rPr>
          <w:rFonts w:ascii="Arial" w:hAnsi="Arial" w:cs="Arial"/>
          <w:sz w:val="24"/>
          <w:szCs w:val="24"/>
        </w:rPr>
        <w:t>При рассмотрении проекта решения о внесении изменений в решение о бюджете поселения на текущий финансовый год</w:t>
      </w:r>
      <w:proofErr w:type="gramEnd"/>
      <w:r w:rsidRPr="00D1239B">
        <w:rPr>
          <w:rFonts w:ascii="Arial" w:hAnsi="Arial" w:cs="Arial"/>
          <w:sz w:val="24"/>
          <w:szCs w:val="24"/>
        </w:rPr>
        <w:t xml:space="preserve"> и плановый период Дума муниципального образования заслушивает доклады:</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1) руководителя финансового отдела администрации поселения для представления проекта решения о внесении изменений в решение о бюджете поселения на текущий финансовый год и плановый период;</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2) председателя постоянной комиссии Думы муниципального образования по экономической политике и бюджету;</w:t>
      </w:r>
    </w:p>
    <w:p w:rsidR="00FD5AA6"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3) Председателя ревизионной комиссии муниципального образования.</w:t>
      </w:r>
    </w:p>
    <w:p w:rsidR="00EF2FA3" w:rsidRPr="00D1239B" w:rsidRDefault="00EF2FA3" w:rsidP="00D1239B">
      <w:pPr>
        <w:pStyle w:val="a5"/>
        <w:spacing w:line="276" w:lineRule="auto"/>
        <w:ind w:left="-851" w:right="-284" w:firstLine="425"/>
        <w:jc w:val="both"/>
        <w:rPr>
          <w:rFonts w:ascii="Arial" w:hAnsi="Arial" w:cs="Arial"/>
          <w:sz w:val="24"/>
          <w:szCs w:val="24"/>
        </w:rPr>
      </w:pPr>
    </w:p>
    <w:p w:rsidR="00FD5AA6" w:rsidRPr="00EF2FA3" w:rsidRDefault="00FD5AA6" w:rsidP="00EF2FA3">
      <w:pPr>
        <w:pStyle w:val="a5"/>
        <w:spacing w:line="276" w:lineRule="auto"/>
        <w:ind w:left="-851" w:right="-284" w:firstLine="425"/>
        <w:jc w:val="center"/>
        <w:rPr>
          <w:rFonts w:ascii="Arial" w:hAnsi="Arial" w:cs="Arial"/>
          <w:b/>
          <w:sz w:val="24"/>
          <w:szCs w:val="24"/>
        </w:rPr>
      </w:pPr>
      <w:bookmarkStart w:id="40" w:name="Par444"/>
      <w:bookmarkEnd w:id="40"/>
      <w:r w:rsidRPr="00EF2FA3">
        <w:rPr>
          <w:rFonts w:ascii="Arial" w:hAnsi="Arial" w:cs="Arial"/>
          <w:b/>
          <w:sz w:val="24"/>
          <w:szCs w:val="24"/>
        </w:rPr>
        <w:t>Раздел IV. ИСПОЛНЕНИЕ БЮДЖЕТА ПОСЕЛЕНИЯ</w:t>
      </w:r>
    </w:p>
    <w:p w:rsidR="00FD5AA6" w:rsidRPr="00D1239B" w:rsidRDefault="00FD5AA6" w:rsidP="00D1239B">
      <w:pPr>
        <w:pStyle w:val="a5"/>
        <w:spacing w:line="276" w:lineRule="auto"/>
        <w:ind w:left="-851" w:right="-284" w:firstLine="425"/>
        <w:jc w:val="both"/>
        <w:rPr>
          <w:rFonts w:ascii="Arial" w:hAnsi="Arial" w:cs="Arial"/>
          <w:sz w:val="24"/>
          <w:szCs w:val="24"/>
        </w:rPr>
      </w:pPr>
      <w:bookmarkStart w:id="41" w:name="Par446"/>
      <w:bookmarkEnd w:id="41"/>
      <w:r w:rsidRPr="00D1239B">
        <w:rPr>
          <w:rFonts w:ascii="Arial" w:hAnsi="Arial" w:cs="Arial"/>
          <w:sz w:val="24"/>
          <w:szCs w:val="24"/>
        </w:rPr>
        <w:t>Статья 26. Организация исполнения бюджета поселения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1. Исполнение бюджета поселения обеспечивается администрацией муниципального образования.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2. Организация исполнения бюджета поселения возлагается на финансовый отдел администрации муниципального образования. Исполнение бюджета поселения организуется на основе сводной бюджетной росписи и кассового плана.</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Бюджет муниципального образования исполняется на основе единства кассы и подведомственности расходов.</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3. Кассовое обслуживание единого счета бюджета поселения осуществляется Федеральным казначейством.</w:t>
      </w:r>
    </w:p>
    <w:p w:rsidR="00FD5AA6" w:rsidRPr="00D1239B" w:rsidRDefault="00FD5AA6" w:rsidP="00D1239B">
      <w:pPr>
        <w:pStyle w:val="a5"/>
        <w:spacing w:line="276" w:lineRule="auto"/>
        <w:ind w:left="-851" w:right="-284" w:firstLine="425"/>
        <w:jc w:val="both"/>
        <w:rPr>
          <w:rFonts w:ascii="Arial" w:hAnsi="Arial" w:cs="Arial"/>
          <w:sz w:val="24"/>
          <w:szCs w:val="24"/>
        </w:rPr>
      </w:pPr>
      <w:bookmarkStart w:id="42" w:name="Par454"/>
      <w:bookmarkEnd w:id="42"/>
      <w:r w:rsidRPr="00D1239B">
        <w:rPr>
          <w:rFonts w:ascii="Arial" w:hAnsi="Arial" w:cs="Arial"/>
          <w:sz w:val="24"/>
          <w:szCs w:val="24"/>
        </w:rPr>
        <w:t>Статья 27. Сводная бюджетная роспись</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 xml:space="preserve">1. </w:t>
      </w:r>
      <w:hyperlink r:id="rId42" w:history="1">
        <w:r w:rsidRPr="00EF2FA3">
          <w:rPr>
            <w:rStyle w:val="a4"/>
            <w:rFonts w:ascii="Arial" w:hAnsi="Arial" w:cs="Arial"/>
            <w:color w:val="auto"/>
            <w:sz w:val="24"/>
            <w:szCs w:val="24"/>
            <w:u w:val="none"/>
          </w:rPr>
          <w:t>Порядок</w:t>
        </w:r>
      </w:hyperlink>
      <w:r w:rsidRPr="00D1239B">
        <w:rPr>
          <w:rFonts w:ascii="Arial" w:hAnsi="Arial" w:cs="Arial"/>
          <w:sz w:val="24"/>
          <w:szCs w:val="24"/>
        </w:rPr>
        <w:t xml:space="preserve"> составления и ведения сводной бюджетной росписи устанавливается финансовым органом администрации.</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lastRenderedPageBreak/>
        <w:t>Утверждение сводной бюджетной росписи и внесение изменений в нее осуществляется руководителем финансового органа.</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2. Утвержденные показатели сводной бюджетной росписи должны соответствовать решению о бюджете.</w:t>
      </w:r>
    </w:p>
    <w:p w:rsidR="00FD5AA6" w:rsidRPr="00D1239B" w:rsidRDefault="00FD5AA6" w:rsidP="00D1239B">
      <w:pPr>
        <w:pStyle w:val="a5"/>
        <w:spacing w:line="276" w:lineRule="auto"/>
        <w:ind w:left="-851" w:right="-284" w:firstLine="425"/>
        <w:jc w:val="both"/>
        <w:rPr>
          <w:rFonts w:ascii="Arial" w:hAnsi="Arial" w:cs="Arial"/>
          <w:sz w:val="24"/>
          <w:szCs w:val="24"/>
        </w:rPr>
      </w:pPr>
      <w:bookmarkStart w:id="43" w:name="Par459"/>
      <w:bookmarkEnd w:id="43"/>
      <w:r w:rsidRPr="00D1239B">
        <w:rPr>
          <w:rFonts w:ascii="Arial" w:hAnsi="Arial" w:cs="Arial"/>
          <w:sz w:val="24"/>
          <w:szCs w:val="24"/>
        </w:rPr>
        <w:t>Статья 28. Кассовый план</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 xml:space="preserve">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w:t>
      </w:r>
      <w:proofErr w:type="gramStart"/>
      <w:r w:rsidRPr="00D1239B">
        <w:rPr>
          <w:rFonts w:ascii="Arial" w:hAnsi="Arial" w:cs="Arial"/>
          <w:sz w:val="24"/>
          <w:szCs w:val="24"/>
        </w:rPr>
        <w:t>источников финансирования дефицита бюджета поселения</w:t>
      </w:r>
      <w:proofErr w:type="gramEnd"/>
      <w:r w:rsidRPr="00D1239B">
        <w:rPr>
          <w:rFonts w:ascii="Arial" w:hAnsi="Arial" w:cs="Arial"/>
          <w:sz w:val="24"/>
          <w:szCs w:val="24"/>
        </w:rPr>
        <w:t xml:space="preserve"> сведений, необходимых для составления и ведения кассового плана, устанавливаются распоряжением руководителя финансового отдела администрации муниципального образования.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Составление и ведение кассового плана осуществляется финансовым отделом администрации муниципального образования.</w:t>
      </w:r>
    </w:p>
    <w:p w:rsidR="00FD5AA6" w:rsidRPr="00D1239B" w:rsidRDefault="00FD5AA6" w:rsidP="00D1239B">
      <w:pPr>
        <w:pStyle w:val="a5"/>
        <w:spacing w:line="276" w:lineRule="auto"/>
        <w:ind w:left="-851" w:right="-284" w:firstLine="425"/>
        <w:jc w:val="both"/>
        <w:rPr>
          <w:rFonts w:ascii="Arial" w:hAnsi="Arial" w:cs="Arial"/>
          <w:sz w:val="24"/>
          <w:szCs w:val="24"/>
        </w:rPr>
      </w:pPr>
      <w:bookmarkStart w:id="44" w:name="Par466"/>
      <w:bookmarkEnd w:id="44"/>
      <w:r w:rsidRPr="00D1239B">
        <w:rPr>
          <w:rFonts w:ascii="Arial" w:hAnsi="Arial" w:cs="Arial"/>
          <w:sz w:val="24"/>
          <w:szCs w:val="24"/>
        </w:rPr>
        <w:t>Статья 29. Исполнение бюджета поселения по доходам и расходам</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1.Исполнение бюджета поселения по доходам осуществляется в соответствии с бюджетным законодательством Российской Федерации.</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 xml:space="preserve">2.Исполнение бюджета поселения по расходам осуществляется в порядке, установленном распоряжением руководителя финансового отдела администрации муниципального образования, с соблюдением требований Бюджетного </w:t>
      </w:r>
      <w:hyperlink r:id="rId43" w:history="1">
        <w:r w:rsidRPr="00EF2FA3">
          <w:rPr>
            <w:rStyle w:val="a4"/>
            <w:rFonts w:ascii="Arial" w:hAnsi="Arial" w:cs="Arial"/>
            <w:color w:val="auto"/>
            <w:sz w:val="24"/>
            <w:szCs w:val="24"/>
            <w:u w:val="none"/>
          </w:rPr>
          <w:t>кодекса</w:t>
        </w:r>
      </w:hyperlink>
      <w:r w:rsidRPr="00EF2FA3">
        <w:rPr>
          <w:rFonts w:ascii="Arial" w:hAnsi="Arial" w:cs="Arial"/>
          <w:sz w:val="24"/>
          <w:szCs w:val="24"/>
        </w:rPr>
        <w:t xml:space="preserve"> </w:t>
      </w:r>
      <w:r w:rsidRPr="00D1239B">
        <w:rPr>
          <w:rFonts w:ascii="Arial" w:hAnsi="Arial" w:cs="Arial"/>
          <w:sz w:val="24"/>
          <w:szCs w:val="24"/>
        </w:rPr>
        <w:t>Российской Федерации.</w:t>
      </w:r>
    </w:p>
    <w:p w:rsidR="00FD5AA6" w:rsidRPr="00D1239B" w:rsidRDefault="00FD5AA6" w:rsidP="00D1239B">
      <w:pPr>
        <w:pStyle w:val="a5"/>
        <w:spacing w:line="276" w:lineRule="auto"/>
        <w:ind w:left="-851" w:right="-284" w:firstLine="425"/>
        <w:jc w:val="both"/>
        <w:rPr>
          <w:rFonts w:ascii="Arial" w:hAnsi="Arial" w:cs="Arial"/>
          <w:sz w:val="24"/>
          <w:szCs w:val="24"/>
        </w:rPr>
      </w:pPr>
      <w:bookmarkStart w:id="45" w:name="Par472"/>
      <w:bookmarkEnd w:id="45"/>
      <w:r w:rsidRPr="00D1239B">
        <w:rPr>
          <w:rFonts w:ascii="Arial" w:hAnsi="Arial" w:cs="Arial"/>
          <w:sz w:val="24"/>
          <w:szCs w:val="24"/>
        </w:rPr>
        <w:t>Статья 30. Бюджетные росписи главных распорядителей бюджетных средств</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Порядок составления и ведения бюджетных росписей главных распорядителей бюджетных средств, включая внесение изменений в них, устанавливается распоряжением руководителя финансового отдела администрации муниципального образования.</w:t>
      </w:r>
    </w:p>
    <w:p w:rsidR="00FD5AA6" w:rsidRPr="00D1239B" w:rsidRDefault="00FD5AA6" w:rsidP="00D1239B">
      <w:pPr>
        <w:pStyle w:val="a5"/>
        <w:spacing w:line="276" w:lineRule="auto"/>
        <w:ind w:left="-851" w:right="-284" w:firstLine="425"/>
        <w:jc w:val="both"/>
        <w:rPr>
          <w:rFonts w:ascii="Arial" w:hAnsi="Arial" w:cs="Arial"/>
          <w:sz w:val="24"/>
          <w:szCs w:val="24"/>
        </w:rPr>
      </w:pPr>
      <w:bookmarkStart w:id="46" w:name="Par477"/>
      <w:bookmarkEnd w:id="46"/>
      <w:r w:rsidRPr="00D1239B">
        <w:rPr>
          <w:rFonts w:ascii="Arial" w:hAnsi="Arial" w:cs="Arial"/>
          <w:sz w:val="24"/>
          <w:szCs w:val="24"/>
        </w:rPr>
        <w:t>Статья 31. Исполнение бюджета поселения по источникам финансирования дефицита бюджета поселения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 xml:space="preserve">1. </w:t>
      </w:r>
      <w:proofErr w:type="gramStart"/>
      <w:r w:rsidRPr="00D1239B">
        <w:rPr>
          <w:rFonts w:ascii="Arial" w:hAnsi="Arial" w:cs="Arial"/>
          <w:sz w:val="24"/>
          <w:szCs w:val="24"/>
        </w:rPr>
        <w:t xml:space="preserve">Исполнение бюджета поселения по источникам финансирования дефицита бюджета поселения осуществляется главными администраторами источников финансирования дефицита бюджета поселения в соответствии со сводной бюджетной росписью за исключением операций по управлению остатками средств на едином счете бюджета поселения в порядке, установленном распоряжением руководителя финансового отдела администрации муниципального образования в соответствии с положениями Бюджетного </w:t>
      </w:r>
      <w:hyperlink r:id="rId44" w:history="1">
        <w:r w:rsidRPr="00EF2FA3">
          <w:rPr>
            <w:rStyle w:val="a4"/>
            <w:rFonts w:ascii="Arial" w:hAnsi="Arial" w:cs="Arial"/>
            <w:color w:val="auto"/>
            <w:sz w:val="24"/>
            <w:szCs w:val="24"/>
            <w:u w:val="none"/>
          </w:rPr>
          <w:t>кодекса</w:t>
        </w:r>
      </w:hyperlink>
      <w:r w:rsidRPr="00D1239B">
        <w:rPr>
          <w:rFonts w:ascii="Arial" w:hAnsi="Arial" w:cs="Arial"/>
          <w:sz w:val="24"/>
          <w:szCs w:val="24"/>
        </w:rPr>
        <w:t xml:space="preserve"> Российской Федерации.</w:t>
      </w:r>
      <w:proofErr w:type="gramEnd"/>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распоряжением руководителя финансового отдела администрации муниципального образования.</w:t>
      </w:r>
    </w:p>
    <w:p w:rsidR="00FD5AA6" w:rsidRPr="00D1239B" w:rsidRDefault="00FD5AA6" w:rsidP="00D1239B">
      <w:pPr>
        <w:pStyle w:val="a5"/>
        <w:spacing w:line="276" w:lineRule="auto"/>
        <w:ind w:left="-851" w:right="-284" w:firstLine="425"/>
        <w:jc w:val="both"/>
        <w:rPr>
          <w:rFonts w:ascii="Arial" w:hAnsi="Arial" w:cs="Arial"/>
          <w:sz w:val="24"/>
          <w:szCs w:val="24"/>
        </w:rPr>
      </w:pPr>
      <w:bookmarkStart w:id="47" w:name="Par484"/>
      <w:bookmarkEnd w:id="47"/>
      <w:r w:rsidRPr="00D1239B">
        <w:rPr>
          <w:rFonts w:ascii="Arial" w:hAnsi="Arial" w:cs="Arial"/>
          <w:sz w:val="24"/>
          <w:szCs w:val="24"/>
        </w:rPr>
        <w:t>Статья 32. Лицевые счета для учета операций по исполнению бюджета поселения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45" w:history="1">
        <w:r w:rsidRPr="00EF2FA3">
          <w:rPr>
            <w:rStyle w:val="a4"/>
            <w:rFonts w:ascii="Arial" w:hAnsi="Arial" w:cs="Arial"/>
            <w:color w:val="auto"/>
            <w:sz w:val="24"/>
            <w:szCs w:val="24"/>
            <w:u w:val="none"/>
          </w:rPr>
          <w:t>кодекса</w:t>
        </w:r>
      </w:hyperlink>
      <w:r w:rsidRPr="00D1239B">
        <w:rPr>
          <w:rFonts w:ascii="Arial" w:hAnsi="Arial" w:cs="Arial"/>
          <w:sz w:val="24"/>
          <w:szCs w:val="24"/>
        </w:rPr>
        <w:t xml:space="preserve"> Российской Федерации в финансовом отделе администрации муниципального образования.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Порядок открытия и ведения лицевых счетов для учета операций по исполнению бюджета поселения устанавливается распоряжением руководителя финансового отдела администрации муниципального образования.</w:t>
      </w:r>
    </w:p>
    <w:p w:rsidR="00FD5AA6" w:rsidRPr="00D1239B" w:rsidRDefault="00FD5AA6" w:rsidP="00D1239B">
      <w:pPr>
        <w:pStyle w:val="a5"/>
        <w:spacing w:line="276" w:lineRule="auto"/>
        <w:ind w:left="-851" w:right="-284" w:firstLine="425"/>
        <w:jc w:val="both"/>
        <w:rPr>
          <w:rFonts w:ascii="Arial" w:hAnsi="Arial" w:cs="Arial"/>
          <w:sz w:val="24"/>
          <w:szCs w:val="24"/>
        </w:rPr>
      </w:pPr>
      <w:bookmarkStart w:id="48" w:name="Par491"/>
      <w:bookmarkEnd w:id="48"/>
      <w:r w:rsidRPr="00D1239B">
        <w:rPr>
          <w:rFonts w:ascii="Arial" w:hAnsi="Arial" w:cs="Arial"/>
          <w:sz w:val="24"/>
          <w:szCs w:val="24"/>
        </w:rPr>
        <w:t>Статья 33. Бюджетная смета</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lastRenderedPageBreak/>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2.Утвержденные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FD5AA6" w:rsidRPr="00D1239B" w:rsidRDefault="00FD5AA6" w:rsidP="00D1239B">
      <w:pPr>
        <w:pStyle w:val="a5"/>
        <w:spacing w:line="276" w:lineRule="auto"/>
        <w:ind w:left="-851" w:right="-284" w:firstLine="425"/>
        <w:jc w:val="both"/>
        <w:rPr>
          <w:rFonts w:ascii="Arial" w:hAnsi="Arial" w:cs="Arial"/>
          <w:sz w:val="24"/>
          <w:szCs w:val="24"/>
        </w:rPr>
      </w:pPr>
      <w:proofErr w:type="gramStart"/>
      <w:r w:rsidRPr="00D1239B">
        <w:rPr>
          <w:rFonts w:ascii="Arial" w:hAnsi="Arial" w:cs="Arial"/>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FD5AA6" w:rsidRPr="00D1239B" w:rsidRDefault="00FD5AA6" w:rsidP="00D1239B">
      <w:pPr>
        <w:pStyle w:val="a5"/>
        <w:spacing w:line="276" w:lineRule="auto"/>
        <w:ind w:left="-851" w:right="-284" w:firstLine="425"/>
        <w:jc w:val="both"/>
        <w:rPr>
          <w:rFonts w:ascii="Arial" w:hAnsi="Arial" w:cs="Arial"/>
          <w:sz w:val="24"/>
          <w:szCs w:val="24"/>
        </w:rPr>
      </w:pPr>
      <w:bookmarkStart w:id="49" w:name="Par502"/>
      <w:bookmarkStart w:id="50" w:name="Par504"/>
      <w:bookmarkEnd w:id="49"/>
      <w:bookmarkEnd w:id="50"/>
      <w:r w:rsidRPr="00D1239B">
        <w:rPr>
          <w:rFonts w:ascii="Arial" w:hAnsi="Arial" w:cs="Arial"/>
          <w:sz w:val="24"/>
          <w:szCs w:val="24"/>
        </w:rPr>
        <w:t>Статья 34. Завершение текущего финансового года</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 xml:space="preserve">Операции по исполнению бюджета завершаются 31 декабря, за исключением операций, указанных в </w:t>
      </w:r>
      <w:hyperlink w:anchor="P6" w:history="1">
        <w:r w:rsidRPr="00EF2FA3">
          <w:rPr>
            <w:rStyle w:val="a4"/>
            <w:rFonts w:ascii="Arial" w:hAnsi="Arial" w:cs="Arial"/>
            <w:color w:val="auto"/>
            <w:sz w:val="24"/>
            <w:szCs w:val="24"/>
            <w:u w:val="none"/>
          </w:rPr>
          <w:t>пункте 2</w:t>
        </w:r>
      </w:hyperlink>
      <w:r w:rsidRPr="00EF2FA3">
        <w:rPr>
          <w:rFonts w:ascii="Arial" w:hAnsi="Arial" w:cs="Arial"/>
          <w:sz w:val="24"/>
          <w:szCs w:val="24"/>
        </w:rPr>
        <w:t xml:space="preserve"> </w:t>
      </w:r>
      <w:r w:rsidRPr="00D1239B">
        <w:rPr>
          <w:rFonts w:ascii="Arial" w:hAnsi="Arial" w:cs="Arial"/>
          <w:sz w:val="24"/>
          <w:szCs w:val="24"/>
        </w:rPr>
        <w:t>настоящей статьи.</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FD5AA6" w:rsidRPr="00D1239B" w:rsidRDefault="00FD5AA6" w:rsidP="00D1239B">
      <w:pPr>
        <w:pStyle w:val="a5"/>
        <w:spacing w:line="276" w:lineRule="auto"/>
        <w:ind w:left="-851" w:right="-284" w:firstLine="425"/>
        <w:jc w:val="both"/>
        <w:rPr>
          <w:rFonts w:ascii="Arial" w:hAnsi="Arial" w:cs="Arial"/>
          <w:sz w:val="24"/>
          <w:szCs w:val="24"/>
        </w:rPr>
      </w:pPr>
      <w:bookmarkStart w:id="51" w:name="P6"/>
      <w:bookmarkEnd w:id="51"/>
      <w:r w:rsidRPr="00D1239B">
        <w:rPr>
          <w:rFonts w:ascii="Arial" w:hAnsi="Arial" w:cs="Arial"/>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FD5AA6" w:rsidRPr="00D1239B" w:rsidRDefault="00FD5AA6" w:rsidP="00D1239B">
      <w:pPr>
        <w:pStyle w:val="a5"/>
        <w:spacing w:line="276" w:lineRule="auto"/>
        <w:ind w:left="-851" w:right="-284" w:firstLine="425"/>
        <w:jc w:val="both"/>
        <w:rPr>
          <w:rFonts w:ascii="Arial" w:hAnsi="Arial" w:cs="Arial"/>
          <w:sz w:val="24"/>
          <w:szCs w:val="24"/>
        </w:rPr>
      </w:pPr>
      <w:proofErr w:type="gramStart"/>
      <w:r w:rsidRPr="00D1239B">
        <w:rPr>
          <w:rFonts w:ascii="Arial" w:hAnsi="Arial" w:cs="Arial"/>
          <w:sz w:val="24"/>
          <w:szCs w:val="24"/>
        </w:rPr>
        <w:t xml:space="preserve">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w:t>
      </w:r>
      <w:r w:rsidRPr="00D1239B">
        <w:rPr>
          <w:rFonts w:ascii="Arial" w:hAnsi="Arial" w:cs="Arial"/>
          <w:sz w:val="24"/>
          <w:szCs w:val="24"/>
          <w:shd w:val="clear" w:color="auto" w:fill="FFFFFF"/>
        </w:rPr>
        <w:t xml:space="preserve">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w:t>
      </w:r>
      <w:r w:rsidRPr="00D1239B">
        <w:rPr>
          <w:rFonts w:ascii="Arial" w:hAnsi="Arial" w:cs="Arial"/>
          <w:sz w:val="24"/>
          <w:szCs w:val="24"/>
        </w:rPr>
        <w:t>подлежат возврату в доход бюджета, из которого они были ранее предоставлены, в течение первых 15 рабочих дней текущего финансового года.</w:t>
      </w:r>
      <w:proofErr w:type="gramEnd"/>
    </w:p>
    <w:p w:rsidR="00FD5AA6" w:rsidRPr="00D1239B" w:rsidRDefault="00FD5AA6" w:rsidP="00D1239B">
      <w:pPr>
        <w:pStyle w:val="a5"/>
        <w:spacing w:line="276" w:lineRule="auto"/>
        <w:ind w:left="-851" w:right="-284" w:firstLine="425"/>
        <w:jc w:val="both"/>
        <w:rPr>
          <w:rFonts w:ascii="Arial" w:hAnsi="Arial" w:cs="Arial"/>
          <w:sz w:val="24"/>
          <w:szCs w:val="24"/>
        </w:rPr>
      </w:pPr>
      <w:proofErr w:type="gramStart"/>
      <w:r w:rsidRPr="00D1239B">
        <w:rPr>
          <w:rFonts w:ascii="Arial" w:hAnsi="Arial" w:cs="Arial"/>
          <w:sz w:val="24"/>
          <w:szCs w:val="24"/>
        </w:rPr>
        <w:t xml:space="preserve">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w:t>
      </w:r>
      <w:r w:rsidRPr="00D1239B">
        <w:rPr>
          <w:rFonts w:ascii="Arial" w:hAnsi="Arial" w:cs="Arial"/>
          <w:sz w:val="24"/>
          <w:szCs w:val="24"/>
          <w:shd w:val="clear" w:color="auto" w:fill="FFFFFF"/>
        </w:rPr>
        <w:t xml:space="preserve">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w:t>
      </w:r>
      <w:r w:rsidRPr="00D1239B">
        <w:rPr>
          <w:rFonts w:ascii="Arial" w:hAnsi="Arial" w:cs="Arial"/>
          <w:sz w:val="24"/>
          <w:szCs w:val="24"/>
        </w:rPr>
        <w:t>не использованных в отчетном финансовом году, а также возврат указанных межбюджетных трансфертов в бюджет, которому они были ранее предоставлены</w:t>
      </w:r>
      <w:proofErr w:type="gramEnd"/>
      <w:r w:rsidRPr="00D1239B">
        <w:rPr>
          <w:rFonts w:ascii="Arial" w:hAnsi="Arial" w:cs="Arial"/>
          <w:sz w:val="24"/>
          <w:szCs w:val="24"/>
        </w:rPr>
        <w:t xml:space="preserve">, </w:t>
      </w:r>
      <w:proofErr w:type="gramStart"/>
      <w:r w:rsidRPr="00D1239B">
        <w:rPr>
          <w:rFonts w:ascii="Arial" w:hAnsi="Arial" w:cs="Arial"/>
          <w:sz w:val="24"/>
          <w:szCs w:val="24"/>
        </w:rPr>
        <w:t xml:space="preserve">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w:t>
      </w:r>
      <w:r w:rsidRPr="00D1239B">
        <w:rPr>
          <w:rFonts w:ascii="Arial" w:hAnsi="Arial" w:cs="Arial"/>
          <w:sz w:val="24"/>
          <w:szCs w:val="24"/>
        </w:rPr>
        <w:lastRenderedPageBreak/>
        <w:t>сформированным и представленным в порядке, установленном главным администратором бюджетных средств.</w:t>
      </w:r>
      <w:proofErr w:type="gramEnd"/>
    </w:p>
    <w:p w:rsidR="00FD5AA6" w:rsidRPr="00D1239B" w:rsidRDefault="00FD5AA6" w:rsidP="00D1239B">
      <w:pPr>
        <w:pStyle w:val="a5"/>
        <w:spacing w:line="276" w:lineRule="auto"/>
        <w:ind w:left="-851" w:right="-284" w:firstLine="425"/>
        <w:jc w:val="both"/>
        <w:rPr>
          <w:rFonts w:ascii="Arial" w:hAnsi="Arial" w:cs="Arial"/>
          <w:sz w:val="24"/>
          <w:szCs w:val="24"/>
        </w:rPr>
      </w:pPr>
      <w:proofErr w:type="gramStart"/>
      <w:r w:rsidRPr="00D1239B">
        <w:rPr>
          <w:rFonts w:ascii="Arial" w:hAnsi="Arial" w:cs="Arial"/>
          <w:sz w:val="24"/>
          <w:szCs w:val="24"/>
        </w:rPr>
        <w:t xml:space="preserve">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w:t>
      </w:r>
      <w:r w:rsidRPr="00D1239B">
        <w:rPr>
          <w:rFonts w:ascii="Arial" w:hAnsi="Arial" w:cs="Arial"/>
          <w:sz w:val="24"/>
          <w:szCs w:val="24"/>
          <w:shd w:val="clear" w:color="auto" w:fill="FFFFFF"/>
        </w:rPr>
        <w:t xml:space="preserve">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w:t>
      </w:r>
      <w:r w:rsidRPr="00D1239B">
        <w:rPr>
          <w:rFonts w:ascii="Arial" w:hAnsi="Arial" w:cs="Arial"/>
          <w:sz w:val="24"/>
          <w:szCs w:val="24"/>
        </w:rPr>
        <w:t>не использованных в текущем финансовом году, средства в объеме, не превышающем остатка указанных межбюджетных трансфертов, могут быть возвращены в</w:t>
      </w:r>
      <w:proofErr w:type="gramEnd"/>
      <w:r w:rsidRPr="00D1239B">
        <w:rPr>
          <w:rFonts w:ascii="Arial" w:hAnsi="Arial" w:cs="Arial"/>
          <w:sz w:val="24"/>
          <w:szCs w:val="24"/>
        </w:rPr>
        <w:t xml:space="preserve"> </w:t>
      </w:r>
      <w:proofErr w:type="gramStart"/>
      <w:r w:rsidRPr="00D1239B">
        <w:rPr>
          <w:rFonts w:ascii="Arial" w:hAnsi="Arial" w:cs="Arial"/>
          <w:sz w:val="24"/>
          <w:szCs w:val="24"/>
        </w:rPr>
        <w:t>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roofErr w:type="gramEnd"/>
    </w:p>
    <w:p w:rsidR="00FD5AA6" w:rsidRPr="00EF2FA3" w:rsidRDefault="00FD5AA6" w:rsidP="00D1239B">
      <w:pPr>
        <w:autoSpaceDE w:val="0"/>
        <w:autoSpaceDN w:val="0"/>
        <w:adjustRightInd w:val="0"/>
        <w:ind w:left="-851" w:right="-284" w:firstLine="425"/>
        <w:jc w:val="both"/>
        <w:rPr>
          <w:rFonts w:ascii="Arial" w:hAnsi="Arial" w:cs="Arial"/>
          <w:bCs/>
          <w:sz w:val="24"/>
          <w:szCs w:val="24"/>
        </w:rPr>
      </w:pPr>
      <w:r w:rsidRPr="00D1239B">
        <w:rPr>
          <w:rFonts w:ascii="Arial" w:hAnsi="Arial" w:cs="Arial"/>
          <w:bCs/>
          <w:sz w:val="24"/>
          <w:szCs w:val="24"/>
        </w:rPr>
        <w:t xml:space="preserve">Порядок принятия решений, предусмотренных </w:t>
      </w:r>
      <w:hyperlink r:id="rId46" w:history="1">
        <w:r w:rsidRPr="00EF2FA3">
          <w:rPr>
            <w:rFonts w:ascii="Arial" w:hAnsi="Arial" w:cs="Arial"/>
            <w:bCs/>
            <w:sz w:val="24"/>
            <w:szCs w:val="24"/>
          </w:rPr>
          <w:t>абзацем четвертым</w:t>
        </w:r>
      </w:hyperlink>
      <w:r w:rsidRPr="00EF2FA3">
        <w:rPr>
          <w:rFonts w:ascii="Arial" w:hAnsi="Arial" w:cs="Arial"/>
          <w:bCs/>
          <w:sz w:val="24"/>
          <w:szCs w:val="24"/>
        </w:rPr>
        <w:t xml:space="preserve"> настоящего пункта, устанавливается муниципальными правовыми актами местной администрации, регулирующими порядок возврата межбюджетных трансфертов из местных бюджетов.</w:t>
      </w:r>
    </w:p>
    <w:p w:rsidR="00FD5AA6" w:rsidRPr="00EF2FA3" w:rsidRDefault="00FD5AA6" w:rsidP="00D1239B">
      <w:pPr>
        <w:pStyle w:val="a5"/>
        <w:spacing w:line="276" w:lineRule="auto"/>
        <w:ind w:left="-851" w:right="-284" w:firstLine="425"/>
        <w:jc w:val="both"/>
        <w:rPr>
          <w:rFonts w:ascii="Arial" w:hAnsi="Arial" w:cs="Arial"/>
          <w:sz w:val="24"/>
          <w:szCs w:val="24"/>
        </w:rPr>
      </w:pPr>
      <w:r w:rsidRPr="00EF2FA3">
        <w:rPr>
          <w:rFonts w:ascii="Arial" w:hAnsi="Arial" w:cs="Arial"/>
          <w:sz w:val="24"/>
          <w:szCs w:val="24"/>
        </w:rPr>
        <w:t>В случае</w:t>
      </w:r>
      <w:proofErr w:type="gramStart"/>
      <w:r w:rsidRPr="00EF2FA3">
        <w:rPr>
          <w:rFonts w:ascii="Arial" w:hAnsi="Arial" w:cs="Arial"/>
          <w:sz w:val="24"/>
          <w:szCs w:val="24"/>
        </w:rPr>
        <w:t>,</w:t>
      </w:r>
      <w:proofErr w:type="gramEnd"/>
      <w:r w:rsidRPr="00EF2FA3">
        <w:rPr>
          <w:rFonts w:ascii="Arial" w:hAnsi="Arial" w:cs="Arial"/>
          <w:sz w:val="24"/>
          <w:szCs w:val="24"/>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w:t>
      </w:r>
      <w:hyperlink r:id="rId47" w:history="1">
        <w:r w:rsidRPr="00EF2FA3">
          <w:rPr>
            <w:rStyle w:val="a4"/>
            <w:rFonts w:ascii="Arial" w:hAnsi="Arial" w:cs="Arial"/>
            <w:color w:val="auto"/>
            <w:sz w:val="24"/>
            <w:szCs w:val="24"/>
            <w:u w:val="none"/>
          </w:rPr>
          <w:t>общих требований</w:t>
        </w:r>
      </w:hyperlink>
      <w:r w:rsidRPr="00EF2FA3">
        <w:rPr>
          <w:rFonts w:ascii="Arial" w:hAnsi="Arial" w:cs="Arial"/>
          <w:sz w:val="24"/>
          <w:szCs w:val="24"/>
        </w:rPr>
        <w:t>, установленных Министерством финансов Российской Федерации.</w:t>
      </w:r>
    </w:p>
    <w:p w:rsidR="00FD5AA6" w:rsidRPr="00EF2FA3" w:rsidRDefault="00FD5AA6" w:rsidP="00D1239B">
      <w:pPr>
        <w:pStyle w:val="a5"/>
        <w:spacing w:line="276" w:lineRule="auto"/>
        <w:ind w:left="-851" w:right="-284" w:firstLine="425"/>
        <w:jc w:val="both"/>
        <w:rPr>
          <w:rFonts w:ascii="Arial" w:hAnsi="Arial" w:cs="Arial"/>
          <w:sz w:val="24"/>
          <w:szCs w:val="24"/>
        </w:rPr>
      </w:pPr>
      <w:r w:rsidRPr="00EF2FA3">
        <w:rPr>
          <w:rFonts w:ascii="Arial" w:hAnsi="Arial" w:cs="Arial"/>
          <w:sz w:val="24"/>
          <w:szCs w:val="24"/>
        </w:rPr>
        <w:t xml:space="preserve">Взыскание неиспользованных межбюджетных трансфертов, предоставленных из федерального бюджета, осуществляется в </w:t>
      </w:r>
      <w:hyperlink r:id="rId48" w:history="1">
        <w:r w:rsidRPr="00EF2FA3">
          <w:rPr>
            <w:rStyle w:val="a4"/>
            <w:rFonts w:ascii="Arial" w:hAnsi="Arial" w:cs="Arial"/>
            <w:color w:val="auto"/>
            <w:sz w:val="24"/>
            <w:szCs w:val="24"/>
            <w:u w:val="none"/>
          </w:rPr>
          <w:t>порядке</w:t>
        </w:r>
      </w:hyperlink>
      <w:r w:rsidRPr="00EF2FA3">
        <w:rPr>
          <w:rFonts w:ascii="Arial" w:hAnsi="Arial" w:cs="Arial"/>
          <w:sz w:val="24"/>
          <w:szCs w:val="24"/>
        </w:rPr>
        <w:t>, установленном Министерством финансов Российской Федерации.</w:t>
      </w:r>
    </w:p>
    <w:p w:rsidR="00FD5AA6" w:rsidRPr="00D1239B" w:rsidRDefault="00FD5AA6" w:rsidP="00D1239B">
      <w:pPr>
        <w:pStyle w:val="a5"/>
        <w:spacing w:line="276" w:lineRule="auto"/>
        <w:ind w:left="-851" w:right="-284" w:firstLine="425"/>
        <w:jc w:val="both"/>
        <w:rPr>
          <w:rFonts w:ascii="Arial" w:hAnsi="Arial" w:cs="Arial"/>
          <w:sz w:val="24"/>
          <w:szCs w:val="24"/>
        </w:rPr>
      </w:pPr>
      <w:r w:rsidRPr="00EF2FA3">
        <w:rPr>
          <w:rFonts w:ascii="Arial" w:hAnsi="Arial" w:cs="Arial"/>
          <w:sz w:val="24"/>
          <w:szCs w:val="24"/>
        </w:rPr>
        <w:t xml:space="preserve">Финансовый орган устанавливает </w:t>
      </w:r>
      <w:hyperlink r:id="rId49" w:history="1">
        <w:r w:rsidRPr="00EF2FA3">
          <w:rPr>
            <w:rStyle w:val="a4"/>
            <w:rFonts w:ascii="Arial" w:hAnsi="Arial" w:cs="Arial"/>
            <w:color w:val="auto"/>
            <w:sz w:val="24"/>
            <w:szCs w:val="24"/>
            <w:u w:val="none"/>
          </w:rPr>
          <w:t>порядок</w:t>
        </w:r>
      </w:hyperlink>
      <w:r w:rsidRPr="00EF2FA3">
        <w:rPr>
          <w:rFonts w:ascii="Arial" w:hAnsi="Arial" w:cs="Arial"/>
          <w:sz w:val="24"/>
          <w:szCs w:val="24"/>
        </w:rPr>
        <w:t xml:space="preserve"> обеспечения получателей </w:t>
      </w:r>
      <w:r w:rsidRPr="00D1239B">
        <w:rPr>
          <w:rFonts w:ascii="Arial" w:hAnsi="Arial" w:cs="Arial"/>
          <w:sz w:val="24"/>
          <w:szCs w:val="24"/>
        </w:rPr>
        <w:t>бюджетных сре</w:t>
      </w:r>
      <w:proofErr w:type="gramStart"/>
      <w:r w:rsidRPr="00D1239B">
        <w:rPr>
          <w:rFonts w:ascii="Arial" w:hAnsi="Arial" w:cs="Arial"/>
          <w:sz w:val="24"/>
          <w:szCs w:val="24"/>
        </w:rPr>
        <w:t>дств пр</w:t>
      </w:r>
      <w:proofErr w:type="gramEnd"/>
      <w:r w:rsidRPr="00D1239B">
        <w:rPr>
          <w:rFonts w:ascii="Arial" w:hAnsi="Arial" w:cs="Arial"/>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Допускается наличие на конец текущего финансового года средств, размещенных в соответствии с Бюджетным кодексом РФ на банковских депозитах и депозитах в государственной корпорации "Банк развития и внешнеэкономической деятельности (Внешэкономбанк)",</w:t>
      </w:r>
      <w:r w:rsidRPr="00D1239B">
        <w:rPr>
          <w:rFonts w:ascii="Arial" w:hAnsi="Arial" w:cs="Arial"/>
          <w:sz w:val="24"/>
          <w:szCs w:val="24"/>
          <w:shd w:val="clear" w:color="auto" w:fill="FFFFFF"/>
        </w:rPr>
        <w:t xml:space="preserve"> а также средств по другим операциям по управлению остатками средств на едином счете бюджета.</w:t>
      </w:r>
    </w:p>
    <w:p w:rsidR="00FD5AA6" w:rsidRPr="00EF2FA3" w:rsidRDefault="00FD5AA6" w:rsidP="00EF2FA3">
      <w:pPr>
        <w:pStyle w:val="a5"/>
        <w:spacing w:line="276" w:lineRule="auto"/>
        <w:ind w:left="-851" w:right="-284" w:firstLine="425"/>
        <w:jc w:val="center"/>
        <w:rPr>
          <w:rFonts w:ascii="Arial" w:hAnsi="Arial" w:cs="Arial"/>
          <w:b/>
          <w:sz w:val="24"/>
          <w:szCs w:val="24"/>
        </w:rPr>
      </w:pPr>
      <w:bookmarkStart w:id="52" w:name="Par516"/>
      <w:bookmarkEnd w:id="52"/>
      <w:r w:rsidRPr="00EF2FA3">
        <w:rPr>
          <w:rFonts w:ascii="Arial" w:hAnsi="Arial" w:cs="Arial"/>
          <w:b/>
          <w:sz w:val="24"/>
          <w:szCs w:val="24"/>
        </w:rPr>
        <w:t>Раздел V. СОСТАВЛЕНИЕ, ВНЕШНЯЯ ПРОВЕРКА, РАССМОТРЕНИЕ</w:t>
      </w:r>
    </w:p>
    <w:p w:rsidR="00FD5AA6" w:rsidRPr="00EF2FA3" w:rsidRDefault="00FD5AA6" w:rsidP="00EF2FA3">
      <w:pPr>
        <w:pStyle w:val="a5"/>
        <w:spacing w:line="276" w:lineRule="auto"/>
        <w:ind w:left="-851" w:right="-284" w:firstLine="425"/>
        <w:jc w:val="center"/>
        <w:rPr>
          <w:rFonts w:ascii="Arial" w:hAnsi="Arial" w:cs="Arial"/>
          <w:b/>
          <w:sz w:val="24"/>
          <w:szCs w:val="24"/>
        </w:rPr>
      </w:pPr>
      <w:r w:rsidRPr="00EF2FA3">
        <w:rPr>
          <w:rFonts w:ascii="Arial" w:hAnsi="Arial" w:cs="Arial"/>
          <w:b/>
          <w:sz w:val="24"/>
          <w:szCs w:val="24"/>
        </w:rPr>
        <w:t>И УТВЕРЖДЕНИЕ БЮДЖЕТНОЙ ОТЧЕТНОСТИ</w:t>
      </w:r>
    </w:p>
    <w:p w:rsidR="00FD5AA6" w:rsidRPr="00D1239B" w:rsidRDefault="00FD5AA6" w:rsidP="00D1239B">
      <w:pPr>
        <w:pStyle w:val="a5"/>
        <w:spacing w:line="276" w:lineRule="auto"/>
        <w:ind w:left="-851" w:right="-284" w:firstLine="425"/>
        <w:jc w:val="both"/>
        <w:rPr>
          <w:rFonts w:ascii="Arial" w:hAnsi="Arial" w:cs="Arial"/>
          <w:sz w:val="24"/>
          <w:szCs w:val="24"/>
        </w:rPr>
      </w:pPr>
      <w:bookmarkStart w:id="53" w:name="Par519"/>
      <w:bookmarkEnd w:id="53"/>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Статья 35. Составление и представление бюджетной отчетности</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 xml:space="preserve">1.Главные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поселения, администраторами </w:t>
      </w:r>
      <w:proofErr w:type="gramStart"/>
      <w:r w:rsidRPr="00D1239B">
        <w:rPr>
          <w:rFonts w:ascii="Arial" w:hAnsi="Arial" w:cs="Arial"/>
          <w:sz w:val="24"/>
          <w:szCs w:val="24"/>
        </w:rPr>
        <w:t>источников финансирования дефицита бюджета поселения</w:t>
      </w:r>
      <w:proofErr w:type="gramEnd"/>
      <w:r w:rsidRPr="00D1239B">
        <w:rPr>
          <w:rFonts w:ascii="Arial" w:hAnsi="Arial" w:cs="Arial"/>
          <w:sz w:val="24"/>
          <w:szCs w:val="24"/>
        </w:rPr>
        <w:t>.</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Главные администраторы средств бюджета поселения представляют сводную бюджетную отчетность в финансовый отдел администрации муниципального образования в установленные им сроки.</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lastRenderedPageBreak/>
        <w:t xml:space="preserve">2.Бюджетная отчетность поселения составляется финансовым отделом администрации муниципального образования на основании сводной бюджетной </w:t>
      </w:r>
      <w:proofErr w:type="gramStart"/>
      <w:r w:rsidRPr="00D1239B">
        <w:rPr>
          <w:rFonts w:ascii="Arial" w:hAnsi="Arial" w:cs="Arial"/>
          <w:sz w:val="24"/>
          <w:szCs w:val="24"/>
        </w:rPr>
        <w:t>отчетности соответствующих главных администраторов средств бюджета поселения</w:t>
      </w:r>
      <w:proofErr w:type="gramEnd"/>
      <w:r w:rsidRPr="00D1239B">
        <w:rPr>
          <w:rFonts w:ascii="Arial" w:hAnsi="Arial" w:cs="Arial"/>
          <w:sz w:val="24"/>
          <w:szCs w:val="24"/>
        </w:rPr>
        <w:t>.</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3.Бюджетная отчетность поселения представляется финансовым отделом администрации муниципального образования в администрацию г. Иркутска.</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4.Отчет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муниципального образования и направляется в Думу муниципального образования и ревизионную комиссию муниципального образования.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Годовой отчет об исполнении бюджета поселения утверждается решением Думы муниципального образования.</w:t>
      </w:r>
    </w:p>
    <w:p w:rsidR="00FD5AA6" w:rsidRPr="00D1239B" w:rsidRDefault="00FD5AA6" w:rsidP="00D1239B">
      <w:pPr>
        <w:pStyle w:val="a5"/>
        <w:spacing w:line="276" w:lineRule="auto"/>
        <w:ind w:left="-851" w:right="-284" w:firstLine="425"/>
        <w:jc w:val="both"/>
        <w:rPr>
          <w:rFonts w:ascii="Arial" w:hAnsi="Arial" w:cs="Arial"/>
          <w:sz w:val="24"/>
          <w:szCs w:val="24"/>
        </w:rPr>
      </w:pPr>
      <w:bookmarkStart w:id="54" w:name="Par531"/>
      <w:bookmarkEnd w:id="54"/>
      <w:r w:rsidRPr="00D1239B">
        <w:rPr>
          <w:rFonts w:ascii="Arial" w:hAnsi="Arial" w:cs="Arial"/>
          <w:sz w:val="24"/>
          <w:szCs w:val="24"/>
        </w:rPr>
        <w:t>Статья 36. Решение Думы муниципального образования об исполнении бюджета поселения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Решением Думы муниципального образования об исполнении бюджета поселения (далее - решение об исполнении бюджета поселения) утверждается годовой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Отдельными приложениями к решению об исполнении бюджета за отчетный финансовый год утверждаются показатели:</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доходов бюджета по кодам классификации доходов бюджетов;</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расходов бюджета по ведомственной структуре расходов соответствующего бюджета;</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расходов бюджета по разделам и подразделам классификации расходов бюджетов;</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 xml:space="preserve">источников финансирования дефицита бюджета по кодам </w:t>
      </w:r>
      <w:proofErr w:type="gramStart"/>
      <w:r w:rsidRPr="00D1239B">
        <w:rPr>
          <w:rFonts w:ascii="Arial" w:hAnsi="Arial" w:cs="Arial"/>
          <w:sz w:val="24"/>
          <w:szCs w:val="24"/>
        </w:rPr>
        <w:t>классификации источников финансирования дефицитов бюджетов</w:t>
      </w:r>
      <w:proofErr w:type="gramEnd"/>
      <w:r w:rsidRPr="00D1239B">
        <w:rPr>
          <w:rFonts w:ascii="Arial" w:hAnsi="Arial" w:cs="Arial"/>
          <w:sz w:val="24"/>
          <w:szCs w:val="24"/>
        </w:rPr>
        <w:t>;</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решения об исполнении бюджета.</w:t>
      </w:r>
    </w:p>
    <w:p w:rsidR="00FD5AA6" w:rsidRPr="00D1239B" w:rsidRDefault="00FD5AA6" w:rsidP="00D1239B">
      <w:pPr>
        <w:pStyle w:val="a5"/>
        <w:spacing w:line="276" w:lineRule="auto"/>
        <w:ind w:left="-851" w:right="-284" w:firstLine="425"/>
        <w:jc w:val="both"/>
        <w:rPr>
          <w:rFonts w:ascii="Arial" w:hAnsi="Arial" w:cs="Arial"/>
          <w:sz w:val="24"/>
          <w:szCs w:val="24"/>
        </w:rPr>
      </w:pPr>
      <w:bookmarkStart w:id="55" w:name="Par548"/>
      <w:bookmarkEnd w:id="55"/>
      <w:r w:rsidRPr="00D1239B">
        <w:rPr>
          <w:rFonts w:ascii="Arial" w:hAnsi="Arial" w:cs="Arial"/>
          <w:sz w:val="24"/>
          <w:szCs w:val="24"/>
        </w:rPr>
        <w:t>Статья 37. Порядок осуществления внешней проверки годового отчета об исполнении бюджета поселения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 xml:space="preserve">1.Годовой отчет об исполнении бюджета поселения до его рассмотрения и утверждения Думой муниципального образования подлежит внешней проверке, которая включает внешнюю проверку годовой бюджетной </w:t>
      </w:r>
      <w:proofErr w:type="gramStart"/>
      <w:r w:rsidRPr="00D1239B">
        <w:rPr>
          <w:rFonts w:ascii="Arial" w:hAnsi="Arial" w:cs="Arial"/>
          <w:sz w:val="24"/>
          <w:szCs w:val="24"/>
        </w:rPr>
        <w:t>отчетности главных администраторов средств бюджета поселения</w:t>
      </w:r>
      <w:proofErr w:type="gramEnd"/>
      <w:r w:rsidRPr="00D1239B">
        <w:rPr>
          <w:rFonts w:ascii="Arial" w:hAnsi="Arial" w:cs="Arial"/>
          <w:sz w:val="24"/>
          <w:szCs w:val="24"/>
        </w:rPr>
        <w:t xml:space="preserve"> и подготовку заключения на годовой отчет об исполнении бюджета поселения.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2.Внешняя проверка годового отчета об исполнении бюджета поселения осуществляется ревизионной комиссией Думы поселения, и в случае наличия соответствующего соглашения - Контрольно-счетной палатой Думы муниципального образования «</w:t>
      </w:r>
      <w:proofErr w:type="spellStart"/>
      <w:r w:rsidRPr="00D1239B">
        <w:rPr>
          <w:rFonts w:ascii="Arial" w:hAnsi="Arial" w:cs="Arial"/>
          <w:sz w:val="24"/>
          <w:szCs w:val="24"/>
        </w:rPr>
        <w:t>Боханский</w:t>
      </w:r>
      <w:proofErr w:type="spellEnd"/>
      <w:r w:rsidRPr="00D1239B">
        <w:rPr>
          <w:rFonts w:ascii="Arial" w:hAnsi="Arial" w:cs="Arial"/>
          <w:sz w:val="24"/>
          <w:szCs w:val="24"/>
        </w:rPr>
        <w:t xml:space="preserve"> район».</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3.Годовая бюджетная отчетность главных администраторов средств бюджета поселения включает:</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1)отчет об исполнении бюджета главного администратора бюджетных средств поселения;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2) баланс главного администратора бюджетных средств поселения;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3) отчет о финансовых результатах деятельности;</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4) отчет о движении денежных средств;</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5) пояснительную записку.</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 xml:space="preserve">Результаты внешней </w:t>
      </w:r>
      <w:proofErr w:type="gramStart"/>
      <w:r w:rsidRPr="00D1239B">
        <w:rPr>
          <w:rFonts w:ascii="Arial" w:hAnsi="Arial" w:cs="Arial"/>
          <w:sz w:val="24"/>
          <w:szCs w:val="24"/>
        </w:rPr>
        <w:t>проверки годовой бюджетной отчетности главных администраторов средств бюджета поселения</w:t>
      </w:r>
      <w:proofErr w:type="gramEnd"/>
      <w:r w:rsidRPr="00D1239B">
        <w:rPr>
          <w:rFonts w:ascii="Arial" w:hAnsi="Arial" w:cs="Arial"/>
          <w:sz w:val="24"/>
          <w:szCs w:val="24"/>
        </w:rPr>
        <w:t xml:space="preserve"> оформляются заключениями по каждому главному администратору средств бюджета поселения.</w:t>
      </w:r>
    </w:p>
    <w:p w:rsidR="00FD5AA6" w:rsidRPr="00295C03"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lastRenderedPageBreak/>
        <w:t xml:space="preserve">При проведении внешней проверки годового отчета об исполнении бюджета поселения ревизионная комиссия муниципального образования руководствуется </w:t>
      </w:r>
      <w:hyperlink r:id="rId50" w:history="1">
        <w:r w:rsidRPr="00295C03">
          <w:rPr>
            <w:rStyle w:val="a4"/>
            <w:rFonts w:ascii="Arial" w:hAnsi="Arial" w:cs="Arial"/>
            <w:color w:val="auto"/>
            <w:sz w:val="24"/>
            <w:szCs w:val="24"/>
            <w:u w:val="none"/>
          </w:rPr>
          <w:t>Конституцией</w:t>
        </w:r>
      </w:hyperlink>
      <w:r w:rsidRPr="00295C03">
        <w:rPr>
          <w:rFonts w:ascii="Arial" w:hAnsi="Arial" w:cs="Arial"/>
          <w:sz w:val="24"/>
          <w:szCs w:val="24"/>
        </w:rPr>
        <w:t xml:space="preserve"> Российской Федерации, законодательством Российской Федерации, законодательством Иркутской области, муниципальными нормативными правовыми актами муниципального образования, а также стандартами внешнего муниципального финансового контроля.</w:t>
      </w:r>
    </w:p>
    <w:p w:rsidR="00FD5AA6" w:rsidRPr="00295C03" w:rsidRDefault="00FD5AA6" w:rsidP="00D1239B">
      <w:pPr>
        <w:pStyle w:val="a5"/>
        <w:spacing w:line="276" w:lineRule="auto"/>
        <w:ind w:left="-851" w:right="-284" w:firstLine="425"/>
        <w:jc w:val="both"/>
        <w:rPr>
          <w:rFonts w:ascii="Arial" w:hAnsi="Arial" w:cs="Arial"/>
          <w:sz w:val="24"/>
          <w:szCs w:val="24"/>
        </w:rPr>
      </w:pPr>
      <w:r w:rsidRPr="00295C03">
        <w:rPr>
          <w:rFonts w:ascii="Arial" w:hAnsi="Arial" w:cs="Arial"/>
          <w:sz w:val="24"/>
          <w:szCs w:val="24"/>
        </w:rPr>
        <w:t>Стандарты внешнего муниципального финансового контроля ревизионной комиссии</w:t>
      </w:r>
      <w:r w:rsidR="008944E2">
        <w:rPr>
          <w:rFonts w:ascii="Arial" w:hAnsi="Arial" w:cs="Arial"/>
          <w:sz w:val="24"/>
          <w:szCs w:val="24"/>
        </w:rPr>
        <w:t xml:space="preserve"> </w:t>
      </w:r>
      <w:r w:rsidRPr="00295C03">
        <w:rPr>
          <w:rFonts w:ascii="Arial" w:hAnsi="Arial" w:cs="Arial"/>
          <w:sz w:val="24"/>
          <w:szCs w:val="24"/>
        </w:rPr>
        <w:t>муниципального образования утверждаются правовыми актами председателя ревизионной комиссии муниципального образования и определяют, в том числе, обязательные принципы, характеристики, правила осуществления внешней проверки годового отчета об исполнении бюджета поселения.</w:t>
      </w:r>
    </w:p>
    <w:p w:rsidR="00FD5AA6" w:rsidRPr="00D1239B" w:rsidRDefault="00FD5AA6" w:rsidP="00D1239B">
      <w:pPr>
        <w:pStyle w:val="a5"/>
        <w:spacing w:line="276" w:lineRule="auto"/>
        <w:ind w:left="-851" w:right="-284" w:firstLine="425"/>
        <w:jc w:val="both"/>
        <w:rPr>
          <w:rFonts w:ascii="Arial" w:hAnsi="Arial" w:cs="Arial"/>
          <w:sz w:val="24"/>
          <w:szCs w:val="24"/>
        </w:rPr>
      </w:pPr>
      <w:r w:rsidRPr="00295C03">
        <w:rPr>
          <w:rFonts w:ascii="Arial" w:hAnsi="Arial" w:cs="Arial"/>
          <w:sz w:val="24"/>
          <w:szCs w:val="24"/>
        </w:rPr>
        <w:t xml:space="preserve">4. Администрация муниципального образования не позднее 1 апреля текущего года представляет в ревизионную комиссию муниципального образования годовой отчет об исполнении бюджета поселения и документы, установленные </w:t>
      </w:r>
      <w:hyperlink w:anchor="Par572" w:history="1">
        <w:r w:rsidRPr="00295C03">
          <w:rPr>
            <w:rStyle w:val="a4"/>
            <w:rFonts w:ascii="Arial" w:hAnsi="Arial" w:cs="Arial"/>
            <w:color w:val="auto"/>
            <w:sz w:val="24"/>
            <w:szCs w:val="24"/>
            <w:u w:val="none"/>
          </w:rPr>
          <w:t>частью второй статьи 38</w:t>
        </w:r>
      </w:hyperlink>
      <w:r w:rsidRPr="00295C03">
        <w:rPr>
          <w:rFonts w:ascii="Arial" w:hAnsi="Arial" w:cs="Arial"/>
          <w:sz w:val="24"/>
          <w:szCs w:val="24"/>
        </w:rPr>
        <w:t xml:space="preserve"> </w:t>
      </w:r>
      <w:r w:rsidRPr="00D1239B">
        <w:rPr>
          <w:rFonts w:ascii="Arial" w:hAnsi="Arial" w:cs="Arial"/>
          <w:sz w:val="24"/>
          <w:szCs w:val="24"/>
        </w:rPr>
        <w:t>настоящего Положения.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 xml:space="preserve">С учетом данных внешней </w:t>
      </w:r>
      <w:proofErr w:type="gramStart"/>
      <w:r w:rsidRPr="00D1239B">
        <w:rPr>
          <w:rFonts w:ascii="Arial" w:hAnsi="Arial" w:cs="Arial"/>
          <w:sz w:val="24"/>
          <w:szCs w:val="24"/>
        </w:rPr>
        <w:t>проверки годовой бюджетной отчетности главных администраторов средств бюджета поселения</w:t>
      </w:r>
      <w:proofErr w:type="gramEnd"/>
      <w:r w:rsidRPr="00D1239B">
        <w:rPr>
          <w:rFonts w:ascii="Arial" w:hAnsi="Arial" w:cs="Arial"/>
          <w:sz w:val="24"/>
          <w:szCs w:val="24"/>
        </w:rPr>
        <w:t xml:space="preserve"> ревизионная комиссия муниципального образования готовит заключение на годовой отчет об исполнении бюджета поселения в срок, не превышающий один месяц.</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5. Заключение на годовой отчет об исполнении бюджета поселения представляется ревизионной комиссией муниципального образования на рассмотрение Думы муниципального образования с одновременным направлением в администрацию муниципального образования.</w:t>
      </w:r>
    </w:p>
    <w:p w:rsidR="00FD5AA6" w:rsidRPr="00D1239B" w:rsidRDefault="00FD5AA6" w:rsidP="00D1239B">
      <w:pPr>
        <w:pStyle w:val="a5"/>
        <w:spacing w:line="276" w:lineRule="auto"/>
        <w:ind w:left="-851" w:right="-284" w:firstLine="425"/>
        <w:jc w:val="both"/>
        <w:rPr>
          <w:rFonts w:ascii="Arial" w:hAnsi="Arial" w:cs="Arial"/>
          <w:sz w:val="24"/>
          <w:szCs w:val="24"/>
        </w:rPr>
      </w:pPr>
      <w:bookmarkStart w:id="56" w:name="Par569"/>
      <w:bookmarkEnd w:id="56"/>
      <w:r w:rsidRPr="00D1239B">
        <w:rPr>
          <w:rFonts w:ascii="Arial" w:hAnsi="Arial" w:cs="Arial"/>
          <w:sz w:val="24"/>
          <w:szCs w:val="24"/>
        </w:rPr>
        <w:t>Статья 38. Представление годового отчета об исполнении бюджета поселения в Думу муниципального образования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1. Годовой отчет об исполнении бюджета поселения вносится постановлением администрации муниципального образования на рассмотрение и утверждение Думы муниципального образования не позднее 1 мая текущего финансового года.</w:t>
      </w:r>
    </w:p>
    <w:p w:rsidR="00FD5AA6" w:rsidRPr="00D1239B" w:rsidRDefault="00FD5AA6" w:rsidP="00D1239B">
      <w:pPr>
        <w:pStyle w:val="a5"/>
        <w:spacing w:line="276" w:lineRule="auto"/>
        <w:ind w:left="-851" w:right="-284" w:firstLine="425"/>
        <w:jc w:val="both"/>
        <w:rPr>
          <w:rFonts w:ascii="Arial" w:hAnsi="Arial" w:cs="Arial"/>
          <w:sz w:val="24"/>
          <w:szCs w:val="24"/>
        </w:rPr>
      </w:pPr>
      <w:bookmarkStart w:id="57" w:name="Par572"/>
      <w:bookmarkEnd w:id="57"/>
      <w:r w:rsidRPr="00D1239B">
        <w:rPr>
          <w:rFonts w:ascii="Arial" w:hAnsi="Arial" w:cs="Arial"/>
          <w:sz w:val="24"/>
          <w:szCs w:val="24"/>
        </w:rPr>
        <w:t>2. Одновременно с годовым отчетом об исполнении бюджета поселения администрацией муниципального образования представляются: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1) проект решения Думы муниципального образования об исполнении бюджета поселения за отчетный финансовый год;</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2) баланс исполнения бюджета поселения;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3) отчет о финансовых результатах деятельности;</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4) отчет о движении денежных средств;</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5) пояснительная записка;</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6) отчет об использовании ассигнований резервного фонда администрации муниципального образования;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 xml:space="preserve">7) иная отчетность, предусмотренная Бюджетным </w:t>
      </w:r>
      <w:hyperlink r:id="rId51" w:history="1">
        <w:r w:rsidRPr="00295C03">
          <w:rPr>
            <w:rStyle w:val="a4"/>
            <w:rFonts w:ascii="Arial" w:hAnsi="Arial" w:cs="Arial"/>
            <w:color w:val="auto"/>
            <w:sz w:val="24"/>
            <w:szCs w:val="24"/>
            <w:u w:val="none"/>
          </w:rPr>
          <w:t>кодексом</w:t>
        </w:r>
      </w:hyperlink>
      <w:r w:rsidRPr="00D1239B">
        <w:rPr>
          <w:rFonts w:ascii="Arial" w:hAnsi="Arial" w:cs="Arial"/>
          <w:sz w:val="24"/>
          <w:szCs w:val="24"/>
        </w:rPr>
        <w:t xml:space="preserve"> Российской Федерации и принимаемыми в соответствии с ним решениями Думы муниципального образования.</w:t>
      </w:r>
    </w:p>
    <w:p w:rsidR="00FD5AA6" w:rsidRPr="00D1239B" w:rsidRDefault="00FD5AA6" w:rsidP="00D1239B">
      <w:pPr>
        <w:pStyle w:val="a5"/>
        <w:spacing w:line="276" w:lineRule="auto"/>
        <w:ind w:left="-851" w:right="-284" w:firstLine="425"/>
        <w:jc w:val="both"/>
        <w:rPr>
          <w:rFonts w:ascii="Arial" w:hAnsi="Arial" w:cs="Arial"/>
          <w:sz w:val="24"/>
          <w:szCs w:val="24"/>
        </w:rPr>
      </w:pPr>
      <w:bookmarkStart w:id="58" w:name="Par581"/>
      <w:bookmarkEnd w:id="58"/>
      <w:r w:rsidRPr="00D1239B">
        <w:rPr>
          <w:rFonts w:ascii="Arial" w:hAnsi="Arial" w:cs="Arial"/>
          <w:sz w:val="24"/>
          <w:szCs w:val="24"/>
        </w:rPr>
        <w:t>Статья 39. Публичные слушания по проекту решения об исполнении бюджета поселения за отчетный финансовый год</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До рассмотрения на заседании Думы муниципального образования проекта решения об исполнении бюджета поселения за отчетный финансовый год проводятся публичные слушания по проекту решения об исполнении бюджета поселения за отчетный финансовый год в порядке, установленном Думой муниципального образования.</w:t>
      </w:r>
    </w:p>
    <w:p w:rsidR="00FD5AA6" w:rsidRPr="00D1239B" w:rsidRDefault="00FD5AA6" w:rsidP="00D1239B">
      <w:pPr>
        <w:pStyle w:val="a5"/>
        <w:spacing w:line="276" w:lineRule="auto"/>
        <w:ind w:left="-851" w:right="-284" w:firstLine="425"/>
        <w:jc w:val="both"/>
        <w:rPr>
          <w:rFonts w:ascii="Arial" w:hAnsi="Arial" w:cs="Arial"/>
          <w:sz w:val="24"/>
          <w:szCs w:val="24"/>
        </w:rPr>
      </w:pPr>
      <w:bookmarkStart w:id="59" w:name="Par585"/>
      <w:bookmarkEnd w:id="59"/>
      <w:r w:rsidRPr="00D1239B">
        <w:rPr>
          <w:rFonts w:ascii="Arial" w:hAnsi="Arial" w:cs="Arial"/>
          <w:sz w:val="24"/>
          <w:szCs w:val="24"/>
        </w:rPr>
        <w:t>Статья 40. Рассмотрение и утверждение годового отчета об исполнении бюджета поселения</w:t>
      </w:r>
    </w:p>
    <w:p w:rsidR="00FD5AA6" w:rsidRPr="00295C03"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lastRenderedPageBreak/>
        <w:t xml:space="preserve">1. Рассмотрение и утверждение годового отчета об исполнении бюджета поселения осуществляются в соответствии с </w:t>
      </w:r>
      <w:hyperlink r:id="rId52" w:history="1">
        <w:r w:rsidRPr="00295C03">
          <w:rPr>
            <w:rStyle w:val="a4"/>
            <w:rFonts w:ascii="Arial" w:hAnsi="Arial" w:cs="Arial"/>
            <w:color w:val="auto"/>
            <w:sz w:val="24"/>
            <w:szCs w:val="24"/>
            <w:u w:val="none"/>
          </w:rPr>
          <w:t>Регламентом</w:t>
        </w:r>
      </w:hyperlink>
      <w:r w:rsidRPr="00295C03">
        <w:rPr>
          <w:rFonts w:ascii="Arial" w:hAnsi="Arial" w:cs="Arial"/>
          <w:sz w:val="24"/>
          <w:szCs w:val="24"/>
        </w:rPr>
        <w:t xml:space="preserve"> Думы муниципального образования с учетом особенностей, предусмотренных </w:t>
      </w:r>
      <w:hyperlink w:anchor="Par588" w:history="1">
        <w:r w:rsidRPr="00295C03">
          <w:rPr>
            <w:rStyle w:val="a4"/>
            <w:rFonts w:ascii="Arial" w:hAnsi="Arial" w:cs="Arial"/>
            <w:color w:val="auto"/>
            <w:sz w:val="24"/>
            <w:szCs w:val="24"/>
            <w:u w:val="none"/>
          </w:rPr>
          <w:t>частями 2</w:t>
        </w:r>
      </w:hyperlink>
      <w:r w:rsidRPr="00295C03">
        <w:rPr>
          <w:rFonts w:ascii="Arial" w:hAnsi="Arial" w:cs="Arial"/>
          <w:sz w:val="24"/>
          <w:szCs w:val="24"/>
        </w:rPr>
        <w:t xml:space="preserve"> - </w:t>
      </w:r>
      <w:hyperlink w:anchor="Par594" w:history="1">
        <w:r w:rsidRPr="00295C03">
          <w:rPr>
            <w:rStyle w:val="a4"/>
            <w:rFonts w:ascii="Arial" w:hAnsi="Arial" w:cs="Arial"/>
            <w:color w:val="auto"/>
            <w:sz w:val="24"/>
            <w:szCs w:val="24"/>
            <w:u w:val="none"/>
          </w:rPr>
          <w:t>4</w:t>
        </w:r>
      </w:hyperlink>
      <w:r w:rsidRPr="00295C03">
        <w:rPr>
          <w:rFonts w:ascii="Arial" w:hAnsi="Arial" w:cs="Arial"/>
          <w:sz w:val="24"/>
          <w:szCs w:val="24"/>
        </w:rPr>
        <w:t xml:space="preserve"> настоящей статьи.</w:t>
      </w:r>
    </w:p>
    <w:p w:rsidR="00FD5AA6" w:rsidRPr="00D1239B" w:rsidRDefault="00FD5AA6" w:rsidP="00D1239B">
      <w:pPr>
        <w:pStyle w:val="a5"/>
        <w:spacing w:line="276" w:lineRule="auto"/>
        <w:ind w:left="-851" w:right="-284" w:firstLine="425"/>
        <w:jc w:val="both"/>
        <w:rPr>
          <w:rFonts w:ascii="Arial" w:hAnsi="Arial" w:cs="Arial"/>
          <w:sz w:val="24"/>
          <w:szCs w:val="24"/>
        </w:rPr>
      </w:pPr>
      <w:bookmarkStart w:id="60" w:name="Par588"/>
      <w:bookmarkEnd w:id="60"/>
      <w:r w:rsidRPr="00295C03">
        <w:rPr>
          <w:rFonts w:ascii="Arial" w:hAnsi="Arial" w:cs="Arial"/>
          <w:sz w:val="24"/>
          <w:szCs w:val="24"/>
        </w:rPr>
        <w:t>2. Постоянная комиссия Думы муниципального образования по экономической политике и бюджету рассматривает направленное ревизионной комиссией</w:t>
      </w:r>
      <w:r w:rsidR="008944E2">
        <w:rPr>
          <w:rFonts w:ascii="Arial" w:hAnsi="Arial" w:cs="Arial"/>
          <w:sz w:val="24"/>
          <w:szCs w:val="24"/>
        </w:rPr>
        <w:t xml:space="preserve"> </w:t>
      </w:r>
      <w:r w:rsidRPr="00295C03">
        <w:rPr>
          <w:rFonts w:ascii="Arial" w:hAnsi="Arial" w:cs="Arial"/>
          <w:sz w:val="24"/>
          <w:szCs w:val="24"/>
        </w:rPr>
        <w:t xml:space="preserve">муниципального образования заключение на годовой отчет об исполнении бюджета поселения и не </w:t>
      </w:r>
      <w:proofErr w:type="gramStart"/>
      <w:r w:rsidRPr="00295C03">
        <w:rPr>
          <w:rFonts w:ascii="Arial" w:hAnsi="Arial" w:cs="Arial"/>
          <w:sz w:val="24"/>
          <w:szCs w:val="24"/>
        </w:rPr>
        <w:t>позднее</w:t>
      </w:r>
      <w:proofErr w:type="gramEnd"/>
      <w:r w:rsidRPr="00295C03">
        <w:rPr>
          <w:rFonts w:ascii="Arial" w:hAnsi="Arial" w:cs="Arial"/>
          <w:sz w:val="24"/>
          <w:szCs w:val="24"/>
        </w:rPr>
        <w:t xml:space="preserve"> чем за два дня до дня заседания Думы муниципального образования принимает решение по годовому отчету об исполнении бюджета поселения в соответствии с </w:t>
      </w:r>
      <w:hyperlink r:id="rId53" w:history="1">
        <w:r w:rsidRPr="00295C03">
          <w:rPr>
            <w:rStyle w:val="a4"/>
            <w:rFonts w:ascii="Arial" w:hAnsi="Arial" w:cs="Arial"/>
            <w:color w:val="auto"/>
            <w:sz w:val="24"/>
            <w:szCs w:val="24"/>
            <w:u w:val="none"/>
          </w:rPr>
          <w:t>Регламентом</w:t>
        </w:r>
      </w:hyperlink>
      <w:r w:rsidRPr="00295C03">
        <w:rPr>
          <w:rFonts w:ascii="Arial" w:hAnsi="Arial" w:cs="Arial"/>
          <w:sz w:val="24"/>
          <w:szCs w:val="24"/>
        </w:rPr>
        <w:t xml:space="preserve"> Д</w:t>
      </w:r>
      <w:r w:rsidRPr="00D1239B">
        <w:rPr>
          <w:rFonts w:ascii="Arial" w:hAnsi="Arial" w:cs="Arial"/>
          <w:sz w:val="24"/>
          <w:szCs w:val="24"/>
        </w:rPr>
        <w:t>умы муниципального образования.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3.При рассмотрении годового отчета об исполнении бюджета поселения Дума муниципального образования заслушивает доклады:</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1)главы администрации или руководителя финансового отдела администрации для представления годового отчета об исполнении бюджета поселения, в случае если последнему в установленном порядке делегировано данное полномочие;</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2)председателя постоянной комиссии Думы муниципального образования по экономической политике и бюджету;</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3)Председателя ревизионной комиссии Думы муниципального образования.</w:t>
      </w:r>
    </w:p>
    <w:p w:rsidR="00FD5AA6" w:rsidRPr="00D1239B" w:rsidRDefault="00FD5AA6" w:rsidP="00D1239B">
      <w:pPr>
        <w:pStyle w:val="a5"/>
        <w:spacing w:line="276" w:lineRule="auto"/>
        <w:ind w:left="-851" w:right="-284" w:firstLine="425"/>
        <w:jc w:val="both"/>
        <w:rPr>
          <w:rFonts w:ascii="Arial" w:hAnsi="Arial" w:cs="Arial"/>
          <w:sz w:val="24"/>
          <w:szCs w:val="24"/>
        </w:rPr>
      </w:pPr>
      <w:bookmarkStart w:id="61" w:name="Par594"/>
      <w:bookmarkEnd w:id="61"/>
      <w:r w:rsidRPr="00D1239B">
        <w:rPr>
          <w:rFonts w:ascii="Arial" w:hAnsi="Arial" w:cs="Arial"/>
          <w:sz w:val="24"/>
          <w:szCs w:val="24"/>
        </w:rPr>
        <w:t>4.В случае отклонения Думой муниципального образования решения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D5AA6" w:rsidRPr="00D1239B" w:rsidRDefault="00FD5AA6" w:rsidP="00D1239B">
      <w:pPr>
        <w:pStyle w:val="a5"/>
        <w:spacing w:line="276" w:lineRule="auto"/>
        <w:ind w:left="-851" w:right="-284" w:firstLine="425"/>
        <w:jc w:val="both"/>
        <w:rPr>
          <w:rFonts w:ascii="Arial" w:hAnsi="Arial" w:cs="Arial"/>
          <w:sz w:val="24"/>
          <w:szCs w:val="24"/>
        </w:rPr>
      </w:pPr>
      <w:bookmarkStart w:id="62" w:name="Par596"/>
      <w:bookmarkEnd w:id="62"/>
    </w:p>
    <w:p w:rsidR="00FD5AA6" w:rsidRPr="00295C03" w:rsidRDefault="00FD5AA6" w:rsidP="00295C03">
      <w:pPr>
        <w:pStyle w:val="a5"/>
        <w:spacing w:line="276" w:lineRule="auto"/>
        <w:ind w:left="-851" w:right="-284" w:firstLine="425"/>
        <w:jc w:val="center"/>
        <w:rPr>
          <w:rFonts w:ascii="Arial" w:hAnsi="Arial" w:cs="Arial"/>
          <w:b/>
          <w:sz w:val="24"/>
          <w:szCs w:val="24"/>
        </w:rPr>
      </w:pPr>
      <w:r w:rsidRPr="00295C03">
        <w:rPr>
          <w:rFonts w:ascii="Arial" w:hAnsi="Arial" w:cs="Arial"/>
          <w:b/>
          <w:sz w:val="24"/>
          <w:szCs w:val="24"/>
        </w:rPr>
        <w:t>Раздел VI. МУНИЦИПАЛЬНЫЙ ФИНАНСОВЫЙ КОНТРОЛЬ</w:t>
      </w:r>
    </w:p>
    <w:p w:rsidR="00FD5AA6" w:rsidRPr="00D1239B" w:rsidRDefault="00FD5AA6" w:rsidP="00D1239B">
      <w:pPr>
        <w:pStyle w:val="a5"/>
        <w:spacing w:line="276" w:lineRule="auto"/>
        <w:ind w:left="-851" w:right="-284" w:firstLine="425"/>
        <w:jc w:val="both"/>
        <w:rPr>
          <w:rFonts w:ascii="Arial" w:hAnsi="Arial" w:cs="Arial"/>
          <w:sz w:val="24"/>
          <w:szCs w:val="24"/>
        </w:rPr>
      </w:pPr>
      <w:bookmarkStart w:id="63" w:name="Par600"/>
      <w:bookmarkEnd w:id="63"/>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Статья 41. Полномочия уполномоченных структурных подразделений администрации муниципального образования по осуществлению внутреннего муниципального финансового контроля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1.Полномочиями уполномоченных структурных подразделений администрации муниципального образования по осуществлению внутреннего муниципального финансового контроля являются:</w:t>
      </w:r>
    </w:p>
    <w:p w:rsidR="00FD5AA6" w:rsidRPr="00D1239B" w:rsidRDefault="00FD5AA6" w:rsidP="00D1239B">
      <w:pPr>
        <w:pStyle w:val="a5"/>
        <w:spacing w:line="276" w:lineRule="auto"/>
        <w:ind w:left="-851" w:right="-284" w:firstLine="425"/>
        <w:jc w:val="both"/>
        <w:rPr>
          <w:rFonts w:ascii="Arial" w:hAnsi="Arial" w:cs="Arial"/>
          <w:sz w:val="24"/>
          <w:szCs w:val="24"/>
        </w:rPr>
      </w:pPr>
      <w:proofErr w:type="gramStart"/>
      <w:r w:rsidRPr="00D1239B">
        <w:rPr>
          <w:rFonts w:ascii="Arial" w:hAnsi="Arial" w:cs="Arial"/>
          <w:sz w:val="24"/>
          <w:szCs w:val="24"/>
        </w:rPr>
        <w:t>контроль за</w:t>
      </w:r>
      <w:proofErr w:type="gramEnd"/>
      <w:r w:rsidRPr="00D1239B">
        <w:rPr>
          <w:rFonts w:ascii="Arial" w:hAnsi="Arial" w:cs="Arial"/>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FD5AA6" w:rsidRPr="00D1239B" w:rsidRDefault="00FD5AA6" w:rsidP="00D1239B">
      <w:pPr>
        <w:pStyle w:val="a5"/>
        <w:spacing w:line="276" w:lineRule="auto"/>
        <w:ind w:left="-851" w:right="-284" w:firstLine="425"/>
        <w:jc w:val="both"/>
        <w:rPr>
          <w:rFonts w:ascii="Arial" w:hAnsi="Arial" w:cs="Arial"/>
          <w:sz w:val="24"/>
          <w:szCs w:val="24"/>
        </w:rPr>
      </w:pPr>
      <w:proofErr w:type="gramStart"/>
      <w:r w:rsidRPr="00D1239B">
        <w:rPr>
          <w:rFonts w:ascii="Arial" w:hAnsi="Arial" w:cs="Arial"/>
          <w:sz w:val="24"/>
          <w:szCs w:val="24"/>
        </w:rPr>
        <w:t>контроль за</w:t>
      </w:r>
      <w:proofErr w:type="gramEnd"/>
      <w:r w:rsidRPr="00D1239B">
        <w:rPr>
          <w:rFonts w:ascii="Arial" w:hAnsi="Arial" w:cs="Arial"/>
          <w:sz w:val="24"/>
          <w:szCs w:val="24"/>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2.При осуществлении полномочий по внутреннему муниципальному финансовому контролю уполномоченными структурными подразделениями администрации муниципального образования: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проводятся проверки, ревизии и обследования;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направляются объектам контроля акты, заключения, представления и (или) предписания;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направляются в финансовый орган администрации муниципального образования уведомления о применении бюджетных мер принуждения.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3.Уполномоченные структурные подразделения администрации муниципального образования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 xml:space="preserve">4.Порядок </w:t>
      </w:r>
      <w:proofErr w:type="gramStart"/>
      <w:r w:rsidRPr="00D1239B">
        <w:rPr>
          <w:rFonts w:ascii="Arial" w:hAnsi="Arial" w:cs="Arial"/>
          <w:sz w:val="24"/>
          <w:szCs w:val="24"/>
        </w:rPr>
        <w:t>осуществления полномочий уполномоченных структурных подразделений администрации муниципального образования</w:t>
      </w:r>
      <w:proofErr w:type="gramEnd"/>
      <w:r w:rsidRPr="00D1239B">
        <w:rPr>
          <w:rFonts w:ascii="Arial" w:hAnsi="Arial" w:cs="Arial"/>
          <w:sz w:val="24"/>
          <w:szCs w:val="24"/>
        </w:rPr>
        <w:t xml:space="preserve"> по осуществлению внутреннего муниципального финансового контроля определяется муниципальным правовым актом администрации муниципального образования.</w:t>
      </w:r>
    </w:p>
    <w:p w:rsidR="00FD5AA6" w:rsidRPr="00D1239B" w:rsidRDefault="00FD5AA6" w:rsidP="00D1239B">
      <w:pPr>
        <w:pStyle w:val="a5"/>
        <w:spacing w:line="276" w:lineRule="auto"/>
        <w:ind w:left="-851" w:right="-284" w:firstLine="425"/>
        <w:jc w:val="both"/>
        <w:rPr>
          <w:rFonts w:ascii="Arial" w:hAnsi="Arial" w:cs="Arial"/>
          <w:sz w:val="24"/>
          <w:szCs w:val="24"/>
        </w:rPr>
      </w:pPr>
      <w:bookmarkStart w:id="64" w:name="Par614"/>
      <w:bookmarkEnd w:id="64"/>
      <w:r w:rsidRPr="00D1239B">
        <w:rPr>
          <w:rFonts w:ascii="Arial" w:hAnsi="Arial" w:cs="Arial"/>
          <w:sz w:val="24"/>
          <w:szCs w:val="24"/>
        </w:rPr>
        <w:t>Статья 42. Полномочия финансового отдела администрации муниципального образования по осуществлению внутреннего муниципального финансового контроля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1. Полномочиями финансового отдела администрации муниципального образования по осуществлению внутреннего муниципального финансового контроля являются: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w:t>
      </w:r>
      <w:proofErr w:type="gramStart"/>
      <w:r w:rsidRPr="00D1239B">
        <w:rPr>
          <w:rFonts w:ascii="Arial" w:hAnsi="Arial" w:cs="Arial"/>
          <w:sz w:val="24"/>
          <w:szCs w:val="24"/>
        </w:rPr>
        <w:t>контроль за</w:t>
      </w:r>
      <w:proofErr w:type="gramEnd"/>
      <w:r w:rsidRPr="00D1239B">
        <w:rPr>
          <w:rFonts w:ascii="Arial" w:hAnsi="Arial" w:cs="Arial"/>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w:t>
      </w:r>
      <w:proofErr w:type="gramStart"/>
      <w:r w:rsidRPr="00D1239B">
        <w:rPr>
          <w:rFonts w:ascii="Arial" w:hAnsi="Arial" w:cs="Arial"/>
          <w:sz w:val="24"/>
          <w:szCs w:val="24"/>
        </w:rPr>
        <w:t>контроль за</w:t>
      </w:r>
      <w:proofErr w:type="gramEnd"/>
      <w:r w:rsidRPr="00D1239B">
        <w:rPr>
          <w:rFonts w:ascii="Arial" w:hAnsi="Arial" w:cs="Arial"/>
          <w:sz w:val="24"/>
          <w:szCs w:val="24"/>
        </w:rPr>
        <w:t xml:space="preserve">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2.При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-проводятся проверки, ревизии и обследования;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-направляются объектам контроля акты, заключения, представления;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3.</w:t>
      </w:r>
      <w:hyperlink r:id="rId54" w:history="1">
        <w:r w:rsidRPr="00295C03">
          <w:rPr>
            <w:rStyle w:val="a4"/>
            <w:rFonts w:ascii="Arial" w:hAnsi="Arial" w:cs="Arial"/>
            <w:color w:val="auto"/>
            <w:sz w:val="24"/>
            <w:szCs w:val="24"/>
            <w:u w:val="none"/>
          </w:rPr>
          <w:t>Порядок</w:t>
        </w:r>
      </w:hyperlink>
      <w:r w:rsidRPr="00D1239B">
        <w:rPr>
          <w:rFonts w:ascii="Arial" w:hAnsi="Arial" w:cs="Arial"/>
          <w:sz w:val="24"/>
          <w:szCs w:val="24"/>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местных администраций.</w:t>
      </w:r>
    </w:p>
    <w:p w:rsidR="00FD5AA6" w:rsidRPr="00D1239B" w:rsidRDefault="00FD5AA6" w:rsidP="00D1239B">
      <w:pPr>
        <w:pStyle w:val="a5"/>
        <w:spacing w:line="276" w:lineRule="auto"/>
        <w:ind w:left="-851" w:right="-284" w:firstLine="425"/>
        <w:jc w:val="both"/>
        <w:rPr>
          <w:rFonts w:ascii="Arial" w:hAnsi="Arial" w:cs="Arial"/>
          <w:sz w:val="24"/>
          <w:szCs w:val="24"/>
        </w:rPr>
      </w:pPr>
      <w:proofErr w:type="gramStart"/>
      <w:r w:rsidRPr="00D1239B">
        <w:rPr>
          <w:rFonts w:ascii="Arial" w:hAnsi="Arial" w:cs="Arial"/>
          <w:sz w:val="24"/>
          <w:szCs w:val="24"/>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w:t>
      </w:r>
      <w:proofErr w:type="gramEnd"/>
      <w:r w:rsidRPr="00D1239B">
        <w:rPr>
          <w:rFonts w:ascii="Arial" w:hAnsi="Arial" w:cs="Arial"/>
          <w:sz w:val="24"/>
          <w:szCs w:val="24"/>
        </w:rPr>
        <w:t xml:space="preserve">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FD5AA6" w:rsidRPr="00D1239B" w:rsidRDefault="00FD5AA6" w:rsidP="00D1239B">
      <w:pPr>
        <w:pStyle w:val="a5"/>
        <w:spacing w:line="276" w:lineRule="auto"/>
        <w:ind w:left="-851" w:right="-284" w:firstLine="425"/>
        <w:jc w:val="both"/>
        <w:rPr>
          <w:rFonts w:ascii="Arial" w:hAnsi="Arial" w:cs="Arial"/>
          <w:sz w:val="24"/>
          <w:szCs w:val="24"/>
        </w:rPr>
      </w:pPr>
      <w:bookmarkStart w:id="65" w:name="Par626"/>
      <w:bookmarkEnd w:id="65"/>
      <w:r w:rsidRPr="00D1239B">
        <w:rPr>
          <w:rFonts w:ascii="Arial" w:hAnsi="Arial" w:cs="Arial"/>
          <w:sz w:val="24"/>
          <w:szCs w:val="24"/>
        </w:rPr>
        <w:t>Статья 43. Полномочия ревизионной комиссии муниципального образования по осуществлению внешнего муниципального финансового контроля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1.Полномочиями ревизионной комиссии муниципального образования по осуществлению внешнего муниципального финансового контроля являются: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w:t>
      </w:r>
      <w:proofErr w:type="gramStart"/>
      <w:r w:rsidRPr="00D1239B">
        <w:rPr>
          <w:rFonts w:ascii="Arial" w:hAnsi="Arial" w:cs="Arial"/>
          <w:sz w:val="24"/>
          <w:szCs w:val="24"/>
        </w:rPr>
        <w:t>контроль за</w:t>
      </w:r>
      <w:proofErr w:type="gramEnd"/>
      <w:r w:rsidRPr="00D1239B">
        <w:rPr>
          <w:rFonts w:ascii="Arial" w:hAnsi="Arial" w:cs="Arial"/>
          <w:sz w:val="24"/>
          <w:szCs w:val="24"/>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 xml:space="preserve">-контроль в других сферах, установленных Федеральным </w:t>
      </w:r>
      <w:hyperlink r:id="rId55" w:history="1">
        <w:r w:rsidRPr="00295C03">
          <w:rPr>
            <w:rStyle w:val="a4"/>
            <w:rFonts w:ascii="Arial" w:hAnsi="Arial" w:cs="Arial"/>
            <w:color w:val="auto"/>
            <w:sz w:val="24"/>
            <w:szCs w:val="24"/>
            <w:u w:val="none"/>
          </w:rPr>
          <w:t>законом</w:t>
        </w:r>
      </w:hyperlink>
      <w:r w:rsidRPr="00295C03">
        <w:rPr>
          <w:rFonts w:ascii="Arial" w:hAnsi="Arial" w:cs="Arial"/>
          <w:sz w:val="24"/>
          <w:szCs w:val="24"/>
        </w:rPr>
        <w:t xml:space="preserve"> от 5 апреля 2013 года N 41-ФЗ "О Счетной палате Российской Федерации" и Федеральным </w:t>
      </w:r>
      <w:hyperlink r:id="rId56" w:history="1">
        <w:r w:rsidRPr="00295C03">
          <w:rPr>
            <w:rStyle w:val="a4"/>
            <w:rFonts w:ascii="Arial" w:hAnsi="Arial" w:cs="Arial"/>
            <w:color w:val="auto"/>
            <w:sz w:val="24"/>
            <w:szCs w:val="24"/>
            <w:u w:val="none"/>
          </w:rPr>
          <w:t>законом</w:t>
        </w:r>
      </w:hyperlink>
      <w:r w:rsidRPr="00295C03">
        <w:rPr>
          <w:rFonts w:ascii="Arial" w:hAnsi="Arial" w:cs="Arial"/>
          <w:sz w:val="24"/>
          <w:szCs w:val="24"/>
        </w:rPr>
        <w:t xml:space="preserve"> </w:t>
      </w:r>
      <w:r w:rsidRPr="00D1239B">
        <w:rPr>
          <w:rFonts w:ascii="Arial" w:hAnsi="Arial" w:cs="Arial"/>
          <w:sz w:val="24"/>
          <w:szCs w:val="24"/>
        </w:rPr>
        <w:t>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2.При осуществлении полномочий по внешнему муниципальному финансовому контролю органами внешнего муниципального финансового контроля: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w:t>
      </w:r>
      <w:r w:rsidRPr="00D1239B">
        <w:rPr>
          <w:rFonts w:ascii="Arial" w:hAnsi="Arial" w:cs="Arial"/>
          <w:sz w:val="24"/>
          <w:szCs w:val="24"/>
        </w:rPr>
        <w:lastRenderedPageBreak/>
        <w:t xml:space="preserve">соответствии с Федеральным </w:t>
      </w:r>
      <w:hyperlink r:id="rId57" w:history="1">
        <w:r w:rsidRPr="00295C03">
          <w:rPr>
            <w:rStyle w:val="a4"/>
            <w:rFonts w:ascii="Arial" w:hAnsi="Arial" w:cs="Arial"/>
            <w:color w:val="auto"/>
            <w:sz w:val="24"/>
            <w:szCs w:val="24"/>
            <w:u w:val="none"/>
          </w:rPr>
          <w:t>законом</w:t>
        </w:r>
      </w:hyperlink>
      <w:r w:rsidRPr="00295C03">
        <w:rPr>
          <w:rFonts w:ascii="Arial" w:hAnsi="Arial" w:cs="Arial"/>
          <w:sz w:val="24"/>
          <w:szCs w:val="24"/>
        </w:rPr>
        <w:t xml:space="preserve"> </w:t>
      </w:r>
      <w:r w:rsidRPr="00D1239B">
        <w:rPr>
          <w:rFonts w:ascii="Arial" w:hAnsi="Arial" w:cs="Arial"/>
          <w:sz w:val="24"/>
          <w:szCs w:val="24"/>
        </w:rPr>
        <w:t>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-направляются объектам контроля представления, предписания;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-направляются финансовым органам,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FD5AA6" w:rsidRPr="00D1239B" w:rsidRDefault="00FD5AA6" w:rsidP="00D1239B">
      <w:pPr>
        <w:pStyle w:val="a5"/>
        <w:spacing w:line="276" w:lineRule="auto"/>
        <w:ind w:left="-851" w:right="-284" w:firstLine="425"/>
        <w:jc w:val="both"/>
        <w:rPr>
          <w:rFonts w:ascii="Arial" w:hAnsi="Arial" w:cs="Arial"/>
          <w:sz w:val="24"/>
          <w:szCs w:val="24"/>
        </w:rPr>
      </w:pPr>
      <w:r w:rsidRPr="00D1239B">
        <w:rPr>
          <w:rFonts w:ascii="Arial" w:hAnsi="Arial" w:cs="Arial"/>
          <w:sz w:val="24"/>
          <w:szCs w:val="24"/>
        </w:rPr>
        <w:t>3.Порядок осуществления полномочий органами внешнего государственного (муниципального) финансового контроля по внешнему муниципальному финансовому контролю определяется муниципальными правовыми актами представительных органов муниципальных образований.</w:t>
      </w:r>
    </w:p>
    <w:sectPr w:rsidR="00FD5AA6" w:rsidRPr="00D1239B" w:rsidSect="00D1239B">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B63F05"/>
    <w:multiLevelType w:val="multilevel"/>
    <w:tmpl w:val="F3D6F4DE"/>
    <w:lvl w:ilvl="0">
      <w:start w:val="1"/>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9F3"/>
    <w:rsid w:val="00227EBC"/>
    <w:rsid w:val="00295C03"/>
    <w:rsid w:val="007B0514"/>
    <w:rsid w:val="008944E2"/>
    <w:rsid w:val="00AD7FC8"/>
    <w:rsid w:val="00C659F3"/>
    <w:rsid w:val="00D1239B"/>
    <w:rsid w:val="00EF2FA3"/>
    <w:rsid w:val="00FD5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AA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AA6"/>
    <w:pPr>
      <w:ind w:left="720"/>
      <w:contextualSpacing/>
    </w:pPr>
  </w:style>
  <w:style w:type="character" w:styleId="a4">
    <w:name w:val="Hyperlink"/>
    <w:basedOn w:val="a0"/>
    <w:uiPriority w:val="99"/>
    <w:unhideWhenUsed/>
    <w:rsid w:val="00FD5AA6"/>
    <w:rPr>
      <w:color w:val="0000FF" w:themeColor="hyperlink"/>
      <w:u w:val="single"/>
    </w:rPr>
  </w:style>
  <w:style w:type="paragraph" w:styleId="a5">
    <w:name w:val="No Spacing"/>
    <w:uiPriority w:val="1"/>
    <w:qFormat/>
    <w:rsid w:val="00FD5AA6"/>
    <w:pPr>
      <w:spacing w:after="0" w:line="240" w:lineRule="auto"/>
    </w:pPr>
  </w:style>
  <w:style w:type="paragraph" w:styleId="a6">
    <w:name w:val="Normal (Web)"/>
    <w:basedOn w:val="a"/>
    <w:uiPriority w:val="99"/>
    <w:unhideWhenUsed/>
    <w:rsid w:val="00FD5A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27EB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27E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AA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AA6"/>
    <w:pPr>
      <w:ind w:left="720"/>
      <w:contextualSpacing/>
    </w:pPr>
  </w:style>
  <w:style w:type="character" w:styleId="a4">
    <w:name w:val="Hyperlink"/>
    <w:basedOn w:val="a0"/>
    <w:uiPriority w:val="99"/>
    <w:unhideWhenUsed/>
    <w:rsid w:val="00FD5AA6"/>
    <w:rPr>
      <w:color w:val="0000FF" w:themeColor="hyperlink"/>
      <w:u w:val="single"/>
    </w:rPr>
  </w:style>
  <w:style w:type="paragraph" w:styleId="a5">
    <w:name w:val="No Spacing"/>
    <w:uiPriority w:val="1"/>
    <w:qFormat/>
    <w:rsid w:val="00FD5AA6"/>
    <w:pPr>
      <w:spacing w:after="0" w:line="240" w:lineRule="auto"/>
    </w:pPr>
  </w:style>
  <w:style w:type="paragraph" w:styleId="a6">
    <w:name w:val="Normal (Web)"/>
    <w:basedOn w:val="a"/>
    <w:uiPriority w:val="99"/>
    <w:unhideWhenUsed/>
    <w:rsid w:val="00FD5A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27EB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27E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5765996940E60F3DAB4A1F663733A97153A43BF01B153DB2B2146994Q0IAG" TargetMode="External"/><Relationship Id="rId18" Type="http://schemas.openxmlformats.org/officeDocument/2006/relationships/hyperlink" Target="consultantplus://offline/ref=4F9EFCBF8A686AF23AC4C8B8BED3806D22907814C5AC927A4AC573A3DF19DEB3331E37599D8860sBH" TargetMode="External"/><Relationship Id="rId26" Type="http://schemas.openxmlformats.org/officeDocument/2006/relationships/hyperlink" Target="consultantplus://offline/ref=EAF0AF350BFB94CF4ECF39FA0F86FEBDFA1AA07590BE7062182CCF7214E4A58C1E66F5C399FE5A93F9vAH" TargetMode="External"/><Relationship Id="rId39" Type="http://schemas.openxmlformats.org/officeDocument/2006/relationships/hyperlink" Target="consultantplus://offline/ref=865765996940E60F3DAB4A1F663733A97153A43BF01B153DB2B2146994Q0IAG" TargetMode="External"/><Relationship Id="rId21" Type="http://schemas.openxmlformats.org/officeDocument/2006/relationships/hyperlink" Target="consultantplus://offline/ref=865765996940E60F3DAB4A1F663733A97153A43BF01B153DB2B2146994Q0IAG" TargetMode="External"/><Relationship Id="rId34" Type="http://schemas.openxmlformats.org/officeDocument/2006/relationships/hyperlink" Target="consultantplus://offline/ref=865765996940E60F3DAB4A1F663733A97153A43BF01B153DB2B2146994Q0IAG" TargetMode="External"/><Relationship Id="rId42" Type="http://schemas.openxmlformats.org/officeDocument/2006/relationships/hyperlink" Target="consultantplus://offline/ref=3B6A61F9D71FA9DF8005025F4A7012A76617A42ADD278029EA207EE222A1A5464151C3398C6098A5HDy5J" TargetMode="External"/><Relationship Id="rId47" Type="http://schemas.openxmlformats.org/officeDocument/2006/relationships/hyperlink" Target="consultantplus://offline/ref=ECCD17F89F1F18A6DEEC20FBDE0134B80C8A012D421F19BC5C996DB474A26EB6F421852F3923195EB7aEH" TargetMode="External"/><Relationship Id="rId50" Type="http://schemas.openxmlformats.org/officeDocument/2006/relationships/hyperlink" Target="consultantplus://offline/ref=865765996940E60F3DAB4A1F663733A9725DA737FB4E423FE3E71AQ6ICG" TargetMode="External"/><Relationship Id="rId55" Type="http://schemas.openxmlformats.org/officeDocument/2006/relationships/hyperlink" Target="consultantplus://offline/ref=B81986E31B3A104A9727033B4B49062E9F98A3CBB1B77FA3DB30168229v2z8H" TargetMode="External"/><Relationship Id="rId7" Type="http://schemas.openxmlformats.org/officeDocument/2006/relationships/hyperlink" Target="consultantplus://offline/ref=850FD628C38769D37FEFF65D7617652509E1C340A0811FD6CEB97522C04F1B17F61E3929DFF5BFC8tFR0H" TargetMode="External"/><Relationship Id="rId12" Type="http://schemas.openxmlformats.org/officeDocument/2006/relationships/hyperlink" Target="consultantplus://offline/ref=865765996940E60F3DAB4A1F663733A97153A43BF01B153DB2B2146994Q0IAG" TargetMode="External"/><Relationship Id="rId17" Type="http://schemas.openxmlformats.org/officeDocument/2006/relationships/hyperlink" Target="consultantplus://offline/ref=4F9EFCBF8A686AF23AC4C8B8BED3806D229D7014CFA9927A4AC573A3DF61s9H" TargetMode="External"/><Relationship Id="rId25" Type="http://schemas.openxmlformats.org/officeDocument/2006/relationships/hyperlink" Target="consultantplus://offline/ref=AAE3BA6847F59E2C1664490BEDD5CB2E579D706843C7E52E89404A2374y7t0H" TargetMode="External"/><Relationship Id="rId33" Type="http://schemas.openxmlformats.org/officeDocument/2006/relationships/hyperlink" Target="consultantplus://offline/ref=865765996940E60F3DAB4A1F663733A97153A43BF01B153DB2B2146994Q0IAG" TargetMode="External"/><Relationship Id="rId38" Type="http://schemas.openxmlformats.org/officeDocument/2006/relationships/hyperlink" Target="consultantplus://offline/ref=865765996940E60F3DAB5412705B69A5715EFE3FF8101E6EE6ED4F34C303DD0A8D82DF3BCB3EA48301C943Q0IEG" TargetMode="External"/><Relationship Id="rId46" Type="http://schemas.openxmlformats.org/officeDocument/2006/relationships/hyperlink" Target="consultantplus://offline/ref=C1EDBBAE7CF4CE07237D365E3FA9B91AB4D5E2A89D00490E65810519BF0F634BF0BBB2DC6B09C5F7g9f5E"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F9EFCBF8A686AF23AC4C8B8BED3806D22907113C3AB927A4AC573A3DF61s9H" TargetMode="External"/><Relationship Id="rId20" Type="http://schemas.openxmlformats.org/officeDocument/2006/relationships/hyperlink" Target="consultantplus://offline/ref=4F9EFCBF8A686AF23AC4C8B8BED3806D22907113C3AB927A4AC573A3DF61s9H" TargetMode="External"/><Relationship Id="rId29" Type="http://schemas.openxmlformats.org/officeDocument/2006/relationships/hyperlink" Target="consultantplus://offline/ref=6F1ECF955CAAB54C32A210F890BB6405C64A45BA589FE052A64EECBAA3C9F0EAA4D6AFEE2C7ADF34U8s1E" TargetMode="External"/><Relationship Id="rId41" Type="http://schemas.openxmlformats.org/officeDocument/2006/relationships/hyperlink" Target="consultantplus://offline/ref=865765996940E60F3DAB5412705B69A5715EFE3FF8101E6EE6ED4F34C303DD0A8D82DF3BCB3EA48301C943Q0IEG" TargetMode="External"/><Relationship Id="rId54" Type="http://schemas.openxmlformats.org/officeDocument/2006/relationships/hyperlink" Target="consultantplus://offline/ref=42B4E861ABC86C4B142A530747B9EFD1636466E79875B75F6063974803CF41A2A54642F840871145uA0FH" TargetMode="External"/><Relationship Id="rId1" Type="http://schemas.openxmlformats.org/officeDocument/2006/relationships/numbering" Target="numbering.xml"/><Relationship Id="rId6" Type="http://schemas.openxmlformats.org/officeDocument/2006/relationships/hyperlink" Target="consultantplus://offline/ref=865765996940E60F3DAB4A1F663733A97153A43BF01B153DB2B2146994Q0IAG" TargetMode="External"/><Relationship Id="rId11" Type="http://schemas.openxmlformats.org/officeDocument/2006/relationships/hyperlink" Target="consultantplus://offline/ref=865765996940E60F3DAB5412705B69A5715EFE3FF81D1E6FE8ED4F34C303DD0AQ8IDG" TargetMode="External"/><Relationship Id="rId24" Type="http://schemas.openxmlformats.org/officeDocument/2006/relationships/hyperlink" Target="http://www.consultant.ru/document/cons_doc_LAW_294690/62f7fcd0b8cc9d19412f837aa64d7b7ce0439aab/" TargetMode="External"/><Relationship Id="rId32" Type="http://schemas.openxmlformats.org/officeDocument/2006/relationships/hyperlink" Target="consultantplus://offline/ref=473D4E73EFD2A8B087E6D9C812903D763E25D42FEA728C9265C149EE84i6SAI" TargetMode="External"/><Relationship Id="rId37" Type="http://schemas.openxmlformats.org/officeDocument/2006/relationships/hyperlink" Target="consultantplus://offline/ref=865765996940E60F3DAB5412705B69A5715EFE3FF8101E6EE6ED4F34C303DD0A8D82DF3BCB3EA48301C943Q0IEG" TargetMode="External"/><Relationship Id="rId40" Type="http://schemas.openxmlformats.org/officeDocument/2006/relationships/hyperlink" Target="consultantplus://offline/ref=865765996940E60F3DAB5412705B69A5715EFE3FF8101E6EE6ED4F34C303DD0A8D82DF3BCB3EA48301C943Q0IEG" TargetMode="External"/><Relationship Id="rId45" Type="http://schemas.openxmlformats.org/officeDocument/2006/relationships/hyperlink" Target="consultantplus://offline/ref=865765996940E60F3DAB4A1F663733A97153A43BF01B153DB2B2146994Q0IAG" TargetMode="External"/><Relationship Id="rId53" Type="http://schemas.openxmlformats.org/officeDocument/2006/relationships/hyperlink" Target="consultantplus://offline/ref=865765996940E60F3DAB5412705B69A5715EFE3FF8101E6EE6ED4F34C303DD0A8D82DF3BCB3EA48301C943Q0IEG"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65765996940E60F3DAB4A1F663733A97153A43BF01B153DB2B2146994Q0IAG" TargetMode="External"/><Relationship Id="rId23" Type="http://schemas.openxmlformats.org/officeDocument/2006/relationships/hyperlink" Target="consultantplus://offline/ref=181290A86E43D478CDCA58BF2E2E76294935D1830B30488EB86BCDB5C6AEE032E43C4401AA664386KEk4E" TargetMode="External"/><Relationship Id="rId28" Type="http://schemas.openxmlformats.org/officeDocument/2006/relationships/hyperlink" Target="consultantplus://offline/ref=6F1ECF955CAAB54C32A210F890BB6405C64146BF5096E052A64EECBAA3C9F0EAA4D6AFEE2C79D936U8s3E" TargetMode="External"/><Relationship Id="rId36" Type="http://schemas.openxmlformats.org/officeDocument/2006/relationships/hyperlink" Target="consultantplus://offline/ref=865765996940E60F3DAB5412705B69A5715EFE3FF8101E6EE6ED4F34C303DD0A8D82DF3BCB3EA48301C943Q0IEG" TargetMode="External"/><Relationship Id="rId49" Type="http://schemas.openxmlformats.org/officeDocument/2006/relationships/hyperlink" Target="consultantplus://offline/ref=ECCD17F89F1F18A6DEEC20FBDE0134B80C85042C411E19BC5C996DB474A26EB6F421852F3923195EB7a9H" TargetMode="External"/><Relationship Id="rId57" Type="http://schemas.openxmlformats.org/officeDocument/2006/relationships/hyperlink" Target="consultantplus://offline/ref=B81986E31B3A104A9727033B4B49062E9F95A2CCBDB57FA3DB30168229v2z8H" TargetMode="External"/><Relationship Id="rId10" Type="http://schemas.openxmlformats.org/officeDocument/2006/relationships/hyperlink" Target="consultantplus://offline/ref=865765996940E60F3DAB4A1F663733A97150A935F818153DB2B2146994Q0IAG" TargetMode="External"/><Relationship Id="rId19" Type="http://schemas.openxmlformats.org/officeDocument/2006/relationships/hyperlink" Target="consultantplus://offline/ref=4F9EFCBF8A686AF23AC4C8B8BED3806D22907814C5AC927A4AC573A3DF19DEB3331E37599D8860sBH" TargetMode="External"/><Relationship Id="rId31" Type="http://schemas.openxmlformats.org/officeDocument/2006/relationships/hyperlink" Target="consultantplus://offline/ref=865765996940E60F3DAB4A1F663733A97153A43BF01B153DB2B2146994Q0IAG" TargetMode="External"/><Relationship Id="rId44" Type="http://schemas.openxmlformats.org/officeDocument/2006/relationships/hyperlink" Target="consultantplus://offline/ref=865765996940E60F3DAB4A1F663733A97153A43BF01B153DB2B2146994Q0IAG" TargetMode="External"/><Relationship Id="rId52" Type="http://schemas.openxmlformats.org/officeDocument/2006/relationships/hyperlink" Target="consultantplus://offline/ref=865765996940E60F3DAB5412705B69A5715EFE3FF8101E6EE6ED4F34C303DD0A8D82DF3BCB3EA48301C943Q0IEG" TargetMode="External"/><Relationship Id="rId4" Type="http://schemas.openxmlformats.org/officeDocument/2006/relationships/settings" Target="settings.xml"/><Relationship Id="rId9" Type="http://schemas.openxmlformats.org/officeDocument/2006/relationships/hyperlink" Target="consultantplus://offline/ref=865765996940E60F3DAB4A1F663733A97153A434F21D153DB2B2146994Q0IAG" TargetMode="External"/><Relationship Id="rId14" Type="http://schemas.openxmlformats.org/officeDocument/2006/relationships/hyperlink" Target="consultantplus://offline/ref=865765996940E60F3DAB4A1F663733A97153A43BF01B153DB2B2146994Q0IAG" TargetMode="External"/><Relationship Id="rId22" Type="http://schemas.openxmlformats.org/officeDocument/2006/relationships/hyperlink" Target="consultantplus://offline/ref=865765996940E60F3DAB4A1F663733A97153A43BF01B153DB2B2146994Q0IAG" TargetMode="External"/><Relationship Id="rId27" Type="http://schemas.openxmlformats.org/officeDocument/2006/relationships/hyperlink" Target="consultantplus://offline/ref=865765996940E60F3DAB4A1F663733A97153A43BF01B153DB2B2146994Q0IAG" TargetMode="External"/><Relationship Id="rId30" Type="http://schemas.openxmlformats.org/officeDocument/2006/relationships/hyperlink" Target="consultantplus://offline/ref=865765996940E60F3DAB4A1F663733A97153A43BF01B153DB2B2146994Q0IAG" TargetMode="External"/><Relationship Id="rId35" Type="http://schemas.openxmlformats.org/officeDocument/2006/relationships/hyperlink" Target="consultantplus://offline/ref=865765996940E60F3DAB4A1F663733A97153A43BF01B153DB2B2146994Q0IAG" TargetMode="External"/><Relationship Id="rId43" Type="http://schemas.openxmlformats.org/officeDocument/2006/relationships/hyperlink" Target="consultantplus://offline/ref=865765996940E60F3DAB4A1F663733A97153A43BF01B153DB2B2146994Q0IAG" TargetMode="External"/><Relationship Id="rId48" Type="http://schemas.openxmlformats.org/officeDocument/2006/relationships/hyperlink" Target="consultantplus://offline/ref=ECCD17F89F1F18A6DEEC20FBDE0134B80C8A012D421F19BC5C996DB474A26EB6F421852F3923195BB7a3H" TargetMode="External"/><Relationship Id="rId56" Type="http://schemas.openxmlformats.org/officeDocument/2006/relationships/hyperlink" Target="consultantplus://offline/ref=B81986E31B3A104A9727033B4B49062E9F95A2CCBDB57FA3DB30168229v2z8H" TargetMode="External"/><Relationship Id="rId8" Type="http://schemas.openxmlformats.org/officeDocument/2006/relationships/hyperlink" Target="consultantplus://offline/ref=865765996940E60F3DAB4A1F663733A97153A43BF01B153DB2B2146994Q0IAG" TargetMode="External"/><Relationship Id="rId51" Type="http://schemas.openxmlformats.org/officeDocument/2006/relationships/hyperlink" Target="consultantplus://offline/ref=865765996940E60F3DAB4A1F663733A97153A43BF01B153DB2B2146994Q0IAG"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25</Pages>
  <Words>11996</Words>
  <Characters>68381</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ИннаАлекс</cp:lastModifiedBy>
  <cp:revision>5</cp:revision>
  <cp:lastPrinted>2019-06-28T04:24:00Z</cp:lastPrinted>
  <dcterms:created xsi:type="dcterms:W3CDTF">2019-06-28T04:07:00Z</dcterms:created>
  <dcterms:modified xsi:type="dcterms:W3CDTF">2019-07-03T03:07:00Z</dcterms:modified>
</cp:coreProperties>
</file>